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6E6" w:rsidRDefault="000F16E6" w:rsidP="000F16E6">
      <w:pPr>
        <w:spacing w:after="200" w:line="276" w:lineRule="auto"/>
        <w:jc w:val="center"/>
        <w:rPr>
          <w:b/>
          <w:i/>
          <w:sz w:val="52"/>
          <w:szCs w:val="52"/>
        </w:rPr>
      </w:pPr>
      <w:bookmarkStart w:id="0" w:name="_GoBack"/>
      <w:r w:rsidRPr="00BF3ECB">
        <w:rPr>
          <w:b/>
          <w:i/>
          <w:sz w:val="52"/>
          <w:szCs w:val="52"/>
        </w:rPr>
        <w:t>PRESCRIBED FIRE FOR WILDLIFE</w:t>
      </w:r>
    </w:p>
    <w:bookmarkEnd w:id="0"/>
    <w:p w:rsidR="000F16E6" w:rsidRPr="000F16E6" w:rsidRDefault="002E1C36" w:rsidP="000F16E6">
      <w:pPr>
        <w:pStyle w:val="NoSpacing"/>
        <w:jc w:val="center"/>
        <w:rPr>
          <w:b/>
          <w:sz w:val="32"/>
          <w:szCs w:val="32"/>
        </w:rPr>
      </w:pPr>
      <w:r w:rsidRPr="000F16E6">
        <w:rPr>
          <w:b/>
          <w:sz w:val="32"/>
          <w:szCs w:val="32"/>
        </w:rPr>
        <w:t xml:space="preserve">Tall Timbers Research Station &amp; Land Conservancy </w:t>
      </w:r>
    </w:p>
    <w:p w:rsidR="000F16E6" w:rsidRPr="000F16E6" w:rsidRDefault="001C1F50" w:rsidP="000F16E6">
      <w:pPr>
        <w:pStyle w:val="NoSpacing"/>
        <w:jc w:val="center"/>
        <w:rPr>
          <w:b/>
          <w:sz w:val="32"/>
          <w:szCs w:val="32"/>
        </w:rPr>
      </w:pPr>
      <w:r>
        <w:rPr>
          <w:b/>
          <w:sz w:val="32"/>
          <w:szCs w:val="32"/>
        </w:rPr>
        <w:t>Florida Chapter of T</w:t>
      </w:r>
      <w:r w:rsidR="002E1C36" w:rsidRPr="000F16E6">
        <w:rPr>
          <w:b/>
          <w:sz w:val="32"/>
          <w:szCs w:val="32"/>
        </w:rPr>
        <w:t>he Wildlife Society</w:t>
      </w:r>
    </w:p>
    <w:p w:rsidR="000F16E6" w:rsidRPr="000F16E6" w:rsidRDefault="000F16E6" w:rsidP="000F16E6">
      <w:pPr>
        <w:pStyle w:val="NoSpacing"/>
        <w:jc w:val="center"/>
        <w:rPr>
          <w:b/>
          <w:vanish/>
          <w:sz w:val="32"/>
          <w:szCs w:val="32"/>
        </w:rPr>
      </w:pPr>
      <w:r w:rsidRPr="000F16E6">
        <w:rPr>
          <w:b/>
          <w:sz w:val="32"/>
          <w:szCs w:val="32"/>
        </w:rPr>
        <w:t>Florida Fish and Wildlife Conservation Commission</w:t>
      </w:r>
      <w:r w:rsidRPr="000F16E6">
        <w:rPr>
          <w:b/>
          <w:vanish/>
          <w:sz w:val="32"/>
          <w:szCs w:val="32"/>
        </w:rPr>
        <w:t>Top of Form</w:t>
      </w:r>
    </w:p>
    <w:p w:rsidR="000F16E6" w:rsidRPr="000F16E6" w:rsidRDefault="000F16E6" w:rsidP="000F16E6">
      <w:pPr>
        <w:spacing w:after="200" w:line="276" w:lineRule="auto"/>
        <w:jc w:val="center"/>
        <w:rPr>
          <w:b/>
          <w:sz w:val="32"/>
          <w:szCs w:val="32"/>
        </w:rPr>
      </w:pPr>
    </w:p>
    <w:p w:rsidR="000F16E6" w:rsidRDefault="000F16E6" w:rsidP="008A3175">
      <w:pPr>
        <w:spacing w:after="200" w:line="276" w:lineRule="auto"/>
        <w:rPr>
          <w:b/>
          <w:i/>
          <w:sz w:val="52"/>
          <w:szCs w:val="52"/>
        </w:rPr>
      </w:pPr>
      <w:r w:rsidRPr="008A3175">
        <w:rPr>
          <w:b/>
          <w:i/>
          <w:sz w:val="52"/>
          <w:szCs w:val="52"/>
        </w:rPr>
        <w:object w:dxaOrig="7298" w:dyaOrig="5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85pt;height:398.85pt" o:ole="">
            <v:imagedata r:id="rId7" o:title=""/>
          </v:shape>
          <o:OLEObject Type="Embed" ProgID="PowerPoint.Slide.12" ShapeID="_x0000_i1025" DrawAspect="Content" ObjectID="_1530351862" r:id="rId8"/>
        </w:object>
      </w:r>
    </w:p>
    <w:p w:rsidR="000F16E6" w:rsidRPr="008A3175" w:rsidRDefault="000F16E6" w:rsidP="00796430">
      <w:pPr>
        <w:spacing w:after="200" w:line="276" w:lineRule="auto"/>
        <w:jc w:val="both"/>
      </w:pPr>
      <w:r w:rsidRPr="008A3175">
        <w:t xml:space="preserve">Tall Timbers is pleased to once again </w:t>
      </w:r>
      <w:r w:rsidR="005817F7">
        <w:t>host</w:t>
      </w:r>
      <w:r w:rsidR="005817F7" w:rsidRPr="008A3175">
        <w:t xml:space="preserve"> “PRESCRIBED FIRE FOR WILDLIFE”</w:t>
      </w:r>
      <w:r w:rsidR="001C1F50">
        <w:t xml:space="preserve"> on</w:t>
      </w:r>
      <w:r w:rsidR="005817F7" w:rsidRPr="008A3175">
        <w:t xml:space="preserve"> October 25-28, 2016</w:t>
      </w:r>
      <w:r w:rsidR="005817F7">
        <w:t xml:space="preserve">.  This training session is designed for land managers and wildlife stewards.  </w:t>
      </w:r>
      <w:r w:rsidRPr="008A3175">
        <w:t xml:space="preserve">This session will focus on wildlife habitat management opportunities associated with prescribed fire in Florida.  Additional co-sponsors </w:t>
      </w:r>
      <w:r w:rsidR="001C1F50">
        <w:t>include the Florida Chapter of The Wildlife Society and</w:t>
      </w:r>
      <w:r w:rsidRPr="008A3175">
        <w:t xml:space="preserve"> Florida Fish and Wildlife Conservation Commission. Tall Timbers is located in the heart of the Red Hills between Tallahassee, Florida and Thomasville, Georgia.  The training session will be held at the E. V. Komarek Science Education Center, 3093 Henry Beadel Drive, Tallahassee, Florida 32312.  </w:t>
      </w:r>
      <w:r w:rsidR="00BA3C77" w:rsidRPr="008A3175">
        <w:t xml:space="preserve">This training combines classroom lectures, panel discussions, and field exercises covering a </w:t>
      </w:r>
      <w:r w:rsidR="00BA3C77" w:rsidRPr="008A3175">
        <w:lastRenderedPageBreak/>
        <w:t>variety of wildlife and habitats.  It includes sections addressing how ignition plans can be developed and implemented to meet specific wildlife objectives while minimizing risk.</w:t>
      </w:r>
    </w:p>
    <w:p w:rsidR="009033EB" w:rsidRDefault="000F16E6" w:rsidP="00796430">
      <w:pPr>
        <w:spacing w:after="200" w:line="276" w:lineRule="auto"/>
        <w:jc w:val="both"/>
      </w:pPr>
      <w:r w:rsidRPr="008A3175">
        <w:t>Tall Timbers was originally a hunting plantation owned by Henry L. Beadel. In his will</w:t>
      </w:r>
      <w:r w:rsidR="001C1F50">
        <w:t>,</w:t>
      </w:r>
      <w:r w:rsidRPr="008A3175">
        <w:t xml:space="preserve"> Beadel left his land and resources to create “a fire type nature preserve … to conduct research on the effects of fire on quail, turkey and other wildlife, as well as on vegetation of value as cover and food for wildlife, and experiments on burning for said objectives.” The land surrounding the lecture hall includes the "Stoddard Fire Plots" and   provides an ideal 'outdoor classroom' for field exercises examining how prescribed fire can benefit wildlife.</w:t>
      </w:r>
      <w:r w:rsidRPr="008A3175">
        <w:rPr>
          <w:b/>
          <w:bCs/>
        </w:rPr>
        <w:t xml:space="preserve">  </w:t>
      </w:r>
      <w:r w:rsidRPr="008A3175">
        <w:t xml:space="preserve">For more information on Tall Timbers, please visit </w:t>
      </w:r>
      <w:hyperlink r:id="rId9" w:history="1">
        <w:r w:rsidRPr="008A3175">
          <w:rPr>
            <w:rStyle w:val="Hyperlink"/>
          </w:rPr>
          <w:t>Tall Timbers Research Station | Stewards of Wildlife &amp; Wildlands</w:t>
        </w:r>
      </w:hyperlink>
      <w:r w:rsidRPr="008A3175">
        <w:t xml:space="preserve">.  </w:t>
      </w:r>
    </w:p>
    <w:p w:rsidR="00B32673" w:rsidRDefault="00B32673" w:rsidP="00796430">
      <w:pPr>
        <w:spacing w:after="200" w:line="276" w:lineRule="auto"/>
        <w:jc w:val="both"/>
        <w:rPr>
          <w:rFonts w:ascii="Arial" w:hAnsi="Arial" w:cs="Arial"/>
          <w:b/>
        </w:rPr>
      </w:pPr>
      <w:r w:rsidRPr="008A3175">
        <w:t>The Florida Chapter of the Wildlife Society</w:t>
      </w:r>
      <w:r>
        <w:t xml:space="preserve"> is handling registration and since class size is limited </w:t>
      </w:r>
      <w:r w:rsidR="00E65E40">
        <w:t xml:space="preserve">early registration is encouraged. </w:t>
      </w:r>
      <w:r>
        <w:t xml:space="preserve"> </w:t>
      </w:r>
      <w:r w:rsidR="00E65E40">
        <w:t xml:space="preserve"> </w:t>
      </w:r>
      <w:r w:rsidR="00254BE7">
        <w:t>Registration</w:t>
      </w:r>
      <w:r w:rsidR="00E65E40">
        <w:t xml:space="preserve"> is $175.00 and the</w:t>
      </w:r>
      <w:r>
        <w:t xml:space="preserve"> </w:t>
      </w:r>
      <w:r w:rsidR="00E65E40">
        <w:t>deadline</w:t>
      </w:r>
      <w:r w:rsidR="000F16E6" w:rsidRPr="008A3175">
        <w:t xml:space="preserve"> </w:t>
      </w:r>
      <w:r w:rsidR="00E65E40">
        <w:t>is</w:t>
      </w:r>
      <w:r w:rsidR="000F16E6" w:rsidRPr="008A3175">
        <w:t> </w:t>
      </w:r>
      <w:r w:rsidR="00254BE7">
        <w:t xml:space="preserve">October 11, 2016.  Late registration may be allowed if slots are still available at a cost of $200.00.   </w:t>
      </w:r>
      <w:r w:rsidR="00894C76">
        <w:rPr>
          <w:rFonts w:ascii="Arial" w:hAnsi="Arial" w:cs="Arial"/>
          <w:b/>
        </w:rPr>
        <w:t>Preferred</w:t>
      </w:r>
      <w:r w:rsidR="00254BE7">
        <w:rPr>
          <w:rFonts w:ascii="Arial" w:hAnsi="Arial" w:cs="Arial"/>
          <w:b/>
        </w:rPr>
        <w:t xml:space="preserve"> r</w:t>
      </w:r>
      <w:r w:rsidR="00254BE7" w:rsidRPr="00FD7B21">
        <w:rPr>
          <w:rFonts w:ascii="Arial" w:hAnsi="Arial" w:cs="Arial"/>
          <w:b/>
        </w:rPr>
        <w:t>egistr</w:t>
      </w:r>
      <w:r w:rsidR="00894C76">
        <w:rPr>
          <w:rFonts w:ascii="Arial" w:hAnsi="Arial" w:cs="Arial"/>
          <w:b/>
        </w:rPr>
        <w:t xml:space="preserve">ation: </w:t>
      </w:r>
      <w:r w:rsidR="00254BE7" w:rsidRPr="00FD7B21">
        <w:rPr>
          <w:rFonts w:ascii="Arial" w:hAnsi="Arial" w:cs="Arial"/>
          <w:b/>
        </w:rPr>
        <w:t xml:space="preserve">online via </w:t>
      </w:r>
      <w:hyperlink r:id="rId10" w:history="1">
        <w:r w:rsidR="00254BE7" w:rsidRPr="00FD7B21">
          <w:rPr>
            <w:rStyle w:val="Hyperlink"/>
          </w:rPr>
          <w:t>http://fltws.org/</w:t>
        </w:r>
      </w:hyperlink>
      <w:r w:rsidR="00254BE7" w:rsidRPr="00FD7B21">
        <w:t xml:space="preserve"> </w:t>
      </w:r>
      <w:r w:rsidR="00894C76">
        <w:t xml:space="preserve"> (state or federal pcards accepted)</w:t>
      </w:r>
      <w:r w:rsidR="00254BE7" w:rsidRPr="00FD7B21">
        <w:t xml:space="preserve"> </w:t>
      </w:r>
      <w:r w:rsidR="00254BE7">
        <w:rPr>
          <w:rFonts w:ascii="Arial" w:hAnsi="Arial" w:cs="Arial"/>
          <w:b/>
        </w:rPr>
        <w:t xml:space="preserve">or mail the attached </w:t>
      </w:r>
      <w:r w:rsidR="00254BE7" w:rsidRPr="00FD7B21">
        <w:rPr>
          <w:rFonts w:ascii="Arial" w:hAnsi="Arial" w:cs="Arial"/>
          <w:b/>
        </w:rPr>
        <w:t xml:space="preserve">form to </w:t>
      </w:r>
      <w:r>
        <w:rPr>
          <w:rFonts w:ascii="Arial" w:hAnsi="Arial" w:cs="Arial"/>
          <w:b/>
        </w:rPr>
        <w:t xml:space="preserve">the listed </w:t>
      </w:r>
      <w:r w:rsidR="00254BE7" w:rsidRPr="00FD7B21">
        <w:rPr>
          <w:rFonts w:ascii="Arial" w:hAnsi="Arial" w:cs="Arial"/>
          <w:b/>
        </w:rPr>
        <w:t>address</w:t>
      </w:r>
      <w:r>
        <w:rPr>
          <w:rFonts w:ascii="Arial" w:hAnsi="Arial" w:cs="Arial"/>
          <w:b/>
        </w:rPr>
        <w:t>.</w:t>
      </w:r>
    </w:p>
    <w:p w:rsidR="0061095B" w:rsidRDefault="0061095B" w:rsidP="00796430">
      <w:pPr>
        <w:spacing w:after="200" w:line="276" w:lineRule="auto"/>
        <w:jc w:val="both"/>
        <w:rPr>
          <w:rFonts w:ascii="Arial" w:hAnsi="Arial" w:cs="Arial"/>
          <w:b/>
        </w:rPr>
      </w:pPr>
      <w:r>
        <w:rPr>
          <w:rFonts w:ascii="Arial" w:hAnsi="Arial" w:cs="Arial"/>
          <w:b/>
        </w:rPr>
        <w:t xml:space="preserve">Not a member of the Florida Chapter of the Wildlife Society?  Find out how you can do even more for Florida's Wildlife.  Visit our website and join with a free membership for the first year.  </w:t>
      </w:r>
    </w:p>
    <w:p w:rsidR="006B3D2D" w:rsidRDefault="00140C40" w:rsidP="00796430">
      <w:pPr>
        <w:jc w:val="both"/>
        <w:rPr>
          <w:color w:val="000000"/>
          <w:sz w:val="28"/>
          <w:szCs w:val="28"/>
        </w:rPr>
      </w:pPr>
      <w:r>
        <w:rPr>
          <w:color w:val="000000"/>
          <w:sz w:val="28"/>
          <w:szCs w:val="28"/>
        </w:rPr>
        <w:t>LODGING INFO</w:t>
      </w:r>
    </w:p>
    <w:p w:rsidR="00C75776" w:rsidRDefault="00202266" w:rsidP="00796430">
      <w:pPr>
        <w:jc w:val="both"/>
        <w:rPr>
          <w:color w:val="000000"/>
        </w:rPr>
      </w:pPr>
      <w:r>
        <w:rPr>
          <w:color w:val="000000"/>
        </w:rPr>
        <w:t>We have reserved a block of rooms</w:t>
      </w:r>
      <w:r w:rsidR="00C438E0">
        <w:rPr>
          <w:color w:val="000000"/>
        </w:rPr>
        <w:t xml:space="preserve"> as the Wildlife Group</w:t>
      </w:r>
      <w:r>
        <w:rPr>
          <w:color w:val="000000"/>
        </w:rPr>
        <w:t xml:space="preserve"> at the </w:t>
      </w:r>
      <w:r w:rsidR="00C75776" w:rsidRPr="00C75776">
        <w:rPr>
          <w:b/>
          <w:color w:val="000000"/>
        </w:rPr>
        <w:t>Residence Inn by Marriott</w:t>
      </w:r>
      <w:r w:rsidR="0059290A">
        <w:rPr>
          <w:b/>
          <w:color w:val="000000"/>
        </w:rPr>
        <w:t>,</w:t>
      </w:r>
      <w:r w:rsidR="00C75776" w:rsidRPr="00C75776">
        <w:rPr>
          <w:b/>
          <w:color w:val="000000"/>
        </w:rPr>
        <w:t xml:space="preserve"> </w:t>
      </w:r>
      <w:r w:rsidR="00C75776" w:rsidRPr="00C75776">
        <w:rPr>
          <w:color w:val="000000"/>
        </w:rPr>
        <w:t>1880 Raymond Diehl Road, Tallahassee, FL 32308</w:t>
      </w:r>
      <w:r w:rsidR="0059290A">
        <w:rPr>
          <w:color w:val="000000"/>
        </w:rPr>
        <w:t>.  The Residence Inn (North) is located near the Intersection of I-10 (Exit#203) and Thomasville Road (US 319).  The rate for</w:t>
      </w:r>
      <w:r w:rsidR="001C1F50">
        <w:rPr>
          <w:color w:val="000000"/>
        </w:rPr>
        <w:t xml:space="preserve"> these rooms is $105.00 per night</w:t>
      </w:r>
      <w:r w:rsidR="0059290A">
        <w:rPr>
          <w:color w:val="000000"/>
        </w:rPr>
        <w:t xml:space="preserve"> plus tax</w:t>
      </w:r>
      <w:r w:rsidR="00C438E0">
        <w:rPr>
          <w:color w:val="000000"/>
        </w:rPr>
        <w:t xml:space="preserve"> but reservations must be made by October 11th</w:t>
      </w:r>
      <w:r w:rsidR="0059290A">
        <w:rPr>
          <w:color w:val="000000"/>
        </w:rPr>
        <w:t xml:space="preserve">.  </w:t>
      </w:r>
      <w:r w:rsidR="00C438E0" w:rsidRPr="00C438E0">
        <w:rPr>
          <w:color w:val="000000"/>
          <w:u w:val="single"/>
        </w:rPr>
        <w:t>Tax exempt status should be documented at Check-in</w:t>
      </w:r>
      <w:r w:rsidR="00C438E0">
        <w:rPr>
          <w:color w:val="000000"/>
        </w:rPr>
        <w:t>.  Reservations can be made by calling the hotel directly 850.422.0093</w:t>
      </w:r>
      <w:r w:rsidR="0068779A">
        <w:rPr>
          <w:color w:val="000000"/>
        </w:rPr>
        <w:t xml:space="preserve"> </w:t>
      </w:r>
      <w:r w:rsidR="00FE2878">
        <w:rPr>
          <w:color w:val="000000"/>
        </w:rPr>
        <w:t>or by visiting</w:t>
      </w:r>
      <w:r w:rsidR="0068779A">
        <w:rPr>
          <w:color w:val="000000"/>
        </w:rPr>
        <w:t xml:space="preserve"> our wildlife group reservation link</w:t>
      </w:r>
      <w:r w:rsidR="002054AB">
        <w:rPr>
          <w:color w:val="000000"/>
        </w:rPr>
        <w:t xml:space="preserve"> </w:t>
      </w:r>
      <w:hyperlink r:id="rId11" w:history="1">
        <w:r w:rsidR="0068779A" w:rsidRPr="002054AB">
          <w:rPr>
            <w:rStyle w:val="Hyperlink"/>
          </w:rPr>
          <w:t>http://cwp.m</w:t>
        </w:r>
        <w:r w:rsidR="002054AB" w:rsidRPr="002054AB">
          <w:rPr>
            <w:rStyle w:val="Hyperlink"/>
          </w:rPr>
          <w:t xml:space="preserve">arriott.com/tlhri/wildlifegroup/  </w:t>
        </w:r>
      </w:hyperlink>
      <w:r w:rsidR="00C438E0">
        <w:rPr>
          <w:color w:val="000000"/>
        </w:rPr>
        <w:t xml:space="preserve"> </w:t>
      </w:r>
    </w:p>
    <w:p w:rsidR="0068779A" w:rsidRPr="00C75776" w:rsidRDefault="0068779A" w:rsidP="00796430">
      <w:pPr>
        <w:jc w:val="both"/>
        <w:rPr>
          <w:color w:val="000000"/>
        </w:rPr>
      </w:pPr>
    </w:p>
    <w:p w:rsidR="00FE2878" w:rsidRDefault="00C438E0" w:rsidP="00796430">
      <w:pPr>
        <w:jc w:val="both"/>
        <w:rPr>
          <w:color w:val="000000"/>
        </w:rPr>
      </w:pPr>
      <w:r>
        <w:rPr>
          <w:color w:val="000000"/>
        </w:rPr>
        <w:t>For those looking for alternate lodging there are numerous hotels alon</w:t>
      </w:r>
      <w:r w:rsidR="00FE2878">
        <w:rPr>
          <w:color w:val="000000"/>
        </w:rPr>
        <w:t>g</w:t>
      </w:r>
      <w:r>
        <w:rPr>
          <w:color w:val="000000"/>
        </w:rPr>
        <w:t xml:space="preserve"> I-10 and in the Tallahassee area</w:t>
      </w:r>
      <w:r w:rsidR="00FE2878">
        <w:rPr>
          <w:color w:val="000000"/>
        </w:rPr>
        <w:t>.  Alternative dormitory style lodging may also be available for those with limited travel budgets.</w:t>
      </w:r>
    </w:p>
    <w:p w:rsidR="00FE2878" w:rsidRDefault="00FE2878" w:rsidP="00796430">
      <w:pPr>
        <w:jc w:val="both"/>
        <w:rPr>
          <w:color w:val="000000"/>
        </w:rPr>
      </w:pPr>
    </w:p>
    <w:p w:rsidR="00FE2878" w:rsidRDefault="001C1F50" w:rsidP="00796430">
      <w:pPr>
        <w:jc w:val="both"/>
        <w:rPr>
          <w:color w:val="000000"/>
        </w:rPr>
      </w:pPr>
      <w:r>
        <w:rPr>
          <w:color w:val="000000"/>
        </w:rPr>
        <w:t>For additional i</w:t>
      </w:r>
      <w:r w:rsidR="00FE2878">
        <w:rPr>
          <w:color w:val="000000"/>
        </w:rPr>
        <w:t>nformation about this class please contact: Jim Schortemeyer</w:t>
      </w:r>
    </w:p>
    <w:p w:rsidR="00FE2878" w:rsidRDefault="00FE2878" w:rsidP="00796430">
      <w:pPr>
        <w:jc w:val="both"/>
        <w:rPr>
          <w:color w:val="000000"/>
        </w:rPr>
      </w:pPr>
      <w:r>
        <w:rPr>
          <w:color w:val="000000"/>
        </w:rPr>
        <w:t xml:space="preserve">                                                                                              239.455.5847</w:t>
      </w:r>
    </w:p>
    <w:p w:rsidR="00202266" w:rsidRPr="00202266" w:rsidRDefault="00FE2878" w:rsidP="00796430">
      <w:pPr>
        <w:jc w:val="both"/>
        <w:rPr>
          <w:color w:val="000000"/>
        </w:rPr>
      </w:pPr>
      <w:r>
        <w:rPr>
          <w:color w:val="000000"/>
        </w:rPr>
        <w:t xml:space="preserve">                                                                                            </w:t>
      </w:r>
      <w:r w:rsidR="002054AB">
        <w:rPr>
          <w:color w:val="000000"/>
        </w:rPr>
        <w:t xml:space="preserve">  </w:t>
      </w:r>
      <w:hyperlink r:id="rId12" w:history="1">
        <w:r w:rsidR="002054AB" w:rsidRPr="002054AB">
          <w:rPr>
            <w:rStyle w:val="Hyperlink"/>
          </w:rPr>
          <w:t>mailto:Schortfire@aol.com</w:t>
        </w:r>
      </w:hyperlink>
    </w:p>
    <w:p w:rsidR="006B3D2D" w:rsidRDefault="006B3D2D" w:rsidP="006B3D2D">
      <w:pPr>
        <w:ind w:left="600"/>
        <w:rPr>
          <w:color w:val="000000"/>
          <w:sz w:val="20"/>
          <w:szCs w:val="20"/>
        </w:rPr>
      </w:pPr>
      <w:r>
        <w:rPr>
          <w:color w:val="000000"/>
          <w:sz w:val="20"/>
          <w:szCs w:val="20"/>
        </w:rPr>
        <w:t xml:space="preserve">      </w:t>
      </w:r>
    </w:p>
    <w:bookmarkStart w:id="1" w:name="_MON_1526369084"/>
    <w:bookmarkEnd w:id="1"/>
    <w:p w:rsidR="006B3D2D" w:rsidRPr="002479AD" w:rsidRDefault="00891863" w:rsidP="002479AD">
      <w:r w:rsidRPr="0046418C">
        <w:object w:dxaOrig="10080" w:dyaOrig="12879">
          <v:shape id="_x0000_i1026" type="#_x0000_t75" style="width:7in;height:644pt" o:ole="">
            <v:imagedata r:id="rId13" o:title=""/>
          </v:shape>
          <o:OLEObject Type="Embed" ProgID="Word.Document.12" ShapeID="_x0000_i1026" DrawAspect="Content" ObjectID="_1530351863" r:id="rId14">
            <o:FieldCodes>\s</o:FieldCodes>
          </o:OLEObject>
        </w:object>
      </w:r>
      <w:r w:rsidR="0046418C" w:rsidRPr="0046418C">
        <w:t xml:space="preserve"> </w:t>
      </w:r>
      <w:r w:rsidR="00BA0B24">
        <w:br w:type="page"/>
      </w:r>
      <w:r w:rsidR="006B3D2D">
        <w:rPr>
          <w:color w:val="000000"/>
          <w:sz w:val="20"/>
          <w:szCs w:val="20"/>
        </w:rPr>
        <w:lastRenderedPageBreak/>
        <w:t xml:space="preserve"> </w:t>
      </w:r>
    </w:p>
    <w:tbl>
      <w:tblPr>
        <w:tblW w:w="0" w:type="auto"/>
        <w:jc w:val="center"/>
        <w:tblLook w:val="01E0" w:firstRow="1" w:lastRow="1" w:firstColumn="1" w:lastColumn="1" w:noHBand="0" w:noVBand="0"/>
      </w:tblPr>
      <w:tblGrid>
        <w:gridCol w:w="1890"/>
        <w:gridCol w:w="465"/>
        <w:gridCol w:w="233"/>
        <w:gridCol w:w="2796"/>
        <w:gridCol w:w="1276"/>
        <w:gridCol w:w="1772"/>
        <w:gridCol w:w="124"/>
        <w:gridCol w:w="818"/>
        <w:gridCol w:w="1415"/>
        <w:gridCol w:w="11"/>
      </w:tblGrid>
      <w:tr w:rsidR="005D5F44" w:rsidTr="004E3AC4">
        <w:trPr>
          <w:gridAfter w:val="1"/>
          <w:wAfter w:w="11" w:type="dxa"/>
          <w:cantSplit/>
          <w:trHeight w:val="189"/>
          <w:jc w:val="center"/>
        </w:trPr>
        <w:tc>
          <w:tcPr>
            <w:tcW w:w="1907" w:type="dxa"/>
            <w:vMerge w:val="restart"/>
          </w:tcPr>
          <w:p w:rsidR="005D5F44" w:rsidRPr="00894C76" w:rsidRDefault="005D5F44" w:rsidP="004E3AC4">
            <w:pPr>
              <w:jc w:val="center"/>
              <w:rPr>
                <w:rFonts w:ascii="Arial (W1)" w:hAnsi="Arial (W1)" w:cs="Arial"/>
                <w:b/>
                <w:sz w:val="32"/>
                <w:szCs w:val="32"/>
              </w:rPr>
            </w:pPr>
            <w:r w:rsidRPr="00894C76">
              <w:rPr>
                <w:rFonts w:ascii="Arial (W1)" w:hAnsi="Arial (W1)" w:cs="Arial"/>
                <w:b/>
                <w:noProof/>
                <w:sz w:val="32"/>
                <w:szCs w:val="32"/>
              </w:rPr>
              <w:drawing>
                <wp:inline distT="0" distB="0" distL="0" distR="0">
                  <wp:extent cx="733425" cy="1028700"/>
                  <wp:effectExtent l="19050" t="0" r="9525" b="0"/>
                  <wp:docPr id="3" name="Picture 1" descr="FLTWS Logo Proto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WS Logo Prototype 2"/>
                          <pic:cNvPicPr>
                            <a:picLocks noChangeAspect="1" noChangeArrowheads="1"/>
                          </pic:cNvPicPr>
                        </pic:nvPicPr>
                        <pic:blipFill>
                          <a:blip r:embed="rId15" cstate="print"/>
                          <a:srcRect/>
                          <a:stretch>
                            <a:fillRect/>
                          </a:stretch>
                        </pic:blipFill>
                        <pic:spPr bwMode="auto">
                          <a:xfrm>
                            <a:off x="0" y="0"/>
                            <a:ext cx="733425" cy="1028700"/>
                          </a:xfrm>
                          <a:prstGeom prst="rect">
                            <a:avLst/>
                          </a:prstGeom>
                          <a:noFill/>
                          <a:ln w="9525">
                            <a:noFill/>
                            <a:miter lim="800000"/>
                            <a:headEnd/>
                            <a:tailEnd/>
                          </a:ln>
                        </pic:spPr>
                      </pic:pic>
                    </a:graphicData>
                  </a:graphic>
                </wp:inline>
              </w:drawing>
            </w:r>
          </w:p>
        </w:tc>
        <w:tc>
          <w:tcPr>
            <w:tcW w:w="9098" w:type="dxa"/>
            <w:gridSpan w:val="8"/>
            <w:vAlign w:val="center"/>
          </w:tcPr>
          <w:p w:rsidR="005D5F44" w:rsidRPr="00894C76" w:rsidRDefault="005D5F44" w:rsidP="004E3AC4">
            <w:pPr>
              <w:rPr>
                <w:rFonts w:ascii="Arial (W1)" w:hAnsi="Arial (W1)" w:cs="Arial"/>
                <w:b/>
                <w:sz w:val="20"/>
                <w:szCs w:val="20"/>
              </w:rPr>
            </w:pPr>
          </w:p>
        </w:tc>
      </w:tr>
      <w:tr w:rsidR="005D5F44" w:rsidTr="004E3AC4">
        <w:trPr>
          <w:gridAfter w:val="1"/>
          <w:wAfter w:w="11" w:type="dxa"/>
          <w:cantSplit/>
          <w:trHeight w:val="540"/>
          <w:jc w:val="center"/>
        </w:trPr>
        <w:tc>
          <w:tcPr>
            <w:tcW w:w="1907" w:type="dxa"/>
            <w:vMerge/>
          </w:tcPr>
          <w:p w:rsidR="005D5F44" w:rsidRPr="00894C76" w:rsidRDefault="005D5F44" w:rsidP="004E3AC4">
            <w:pPr>
              <w:rPr>
                <w:rFonts w:ascii="Arial (W1)" w:hAnsi="Arial (W1)" w:cs="Arial"/>
                <w:b/>
                <w:sz w:val="32"/>
                <w:szCs w:val="32"/>
              </w:rPr>
            </w:pPr>
          </w:p>
        </w:tc>
        <w:tc>
          <w:tcPr>
            <w:tcW w:w="9098" w:type="dxa"/>
            <w:gridSpan w:val="8"/>
            <w:vAlign w:val="center"/>
          </w:tcPr>
          <w:p w:rsidR="005D5F44" w:rsidRPr="00894C76" w:rsidRDefault="005D5F44" w:rsidP="004E3AC4">
            <w:pPr>
              <w:rPr>
                <w:rFonts w:ascii="Arial (W1)" w:hAnsi="Arial (W1)" w:cs="Arial"/>
                <w:b/>
                <w:sz w:val="44"/>
                <w:szCs w:val="44"/>
              </w:rPr>
            </w:pPr>
            <w:r w:rsidRPr="00894C76">
              <w:rPr>
                <w:rFonts w:ascii="Arial (W1)" w:hAnsi="Arial (W1)" w:cs="Arial"/>
                <w:b/>
                <w:sz w:val="44"/>
                <w:szCs w:val="44"/>
              </w:rPr>
              <w:t>Prescribed Fire Techniques for Wildlife</w:t>
            </w:r>
          </w:p>
        </w:tc>
      </w:tr>
      <w:tr w:rsidR="005D5F44" w:rsidTr="004E3AC4">
        <w:trPr>
          <w:gridAfter w:val="1"/>
          <w:wAfter w:w="11" w:type="dxa"/>
          <w:cantSplit/>
          <w:trHeight w:val="342"/>
          <w:jc w:val="center"/>
        </w:trPr>
        <w:tc>
          <w:tcPr>
            <w:tcW w:w="1907" w:type="dxa"/>
            <w:vMerge/>
          </w:tcPr>
          <w:p w:rsidR="005D5F44" w:rsidRPr="00894C76" w:rsidRDefault="005D5F44" w:rsidP="004E3AC4">
            <w:pPr>
              <w:rPr>
                <w:rFonts w:ascii="Arial (W1)" w:hAnsi="Arial (W1)" w:cs="Arial"/>
                <w:b/>
                <w:sz w:val="32"/>
                <w:szCs w:val="32"/>
              </w:rPr>
            </w:pPr>
          </w:p>
        </w:tc>
        <w:tc>
          <w:tcPr>
            <w:tcW w:w="9098" w:type="dxa"/>
            <w:gridSpan w:val="8"/>
          </w:tcPr>
          <w:p w:rsidR="002E1C36" w:rsidRPr="002E1C36" w:rsidRDefault="002E1C36" w:rsidP="002E1C36">
            <w:pPr>
              <w:pStyle w:val="NoSpacing"/>
              <w:jc w:val="center"/>
            </w:pPr>
            <w:r w:rsidRPr="002E1C36">
              <w:t>THE FLORIDA CHAPTER OF THE WILDLIFE SOCIETY</w:t>
            </w:r>
          </w:p>
          <w:p w:rsidR="002E1C36" w:rsidRPr="00E62E03" w:rsidRDefault="002E1C36" w:rsidP="002E1C36">
            <w:pPr>
              <w:jc w:val="center"/>
            </w:pPr>
            <w:r w:rsidRPr="002E1C36">
              <w:t>FLORIDA FISH AND WILDLIFE CONSERVATION COMMISSION</w:t>
            </w:r>
          </w:p>
          <w:p w:rsidR="005D5F44" w:rsidRPr="00E62E03" w:rsidRDefault="002E1C36" w:rsidP="00844058">
            <w:pPr>
              <w:pStyle w:val="NoSpacing"/>
              <w:jc w:val="center"/>
            </w:pPr>
            <w:r w:rsidRPr="002E1C36">
              <w:t>TALL TIMBERS RESEARCH STATION &amp; LAND CONSERVANCY</w:t>
            </w:r>
          </w:p>
        </w:tc>
      </w:tr>
      <w:tr w:rsidR="005D5F44" w:rsidTr="004E3AC4">
        <w:trPr>
          <w:gridAfter w:val="1"/>
          <w:wAfter w:w="11" w:type="dxa"/>
          <w:cantSplit/>
          <w:trHeight w:val="277"/>
          <w:jc w:val="center"/>
        </w:trPr>
        <w:tc>
          <w:tcPr>
            <w:tcW w:w="1907" w:type="dxa"/>
            <w:vMerge/>
          </w:tcPr>
          <w:p w:rsidR="005D5F44" w:rsidRPr="00894C76" w:rsidRDefault="005D5F44" w:rsidP="004E3AC4">
            <w:pPr>
              <w:rPr>
                <w:rFonts w:ascii="Arial (W1)" w:hAnsi="Arial (W1)" w:cs="Arial"/>
                <w:b/>
                <w:sz w:val="32"/>
                <w:szCs w:val="32"/>
              </w:rPr>
            </w:pPr>
          </w:p>
        </w:tc>
        <w:tc>
          <w:tcPr>
            <w:tcW w:w="9098" w:type="dxa"/>
            <w:gridSpan w:val="8"/>
          </w:tcPr>
          <w:p w:rsidR="00844058" w:rsidRDefault="00844058" w:rsidP="00844058">
            <w:pPr>
              <w:jc w:val="center"/>
            </w:pPr>
            <w:r w:rsidRPr="008A3175">
              <w:t>E. V. Komarek Science Education Center</w:t>
            </w:r>
          </w:p>
          <w:p w:rsidR="00FD7B21" w:rsidRDefault="00844058" w:rsidP="00844058">
            <w:pPr>
              <w:jc w:val="center"/>
              <w:rPr>
                <w:color w:val="000000"/>
                <w:sz w:val="28"/>
                <w:szCs w:val="28"/>
              </w:rPr>
            </w:pPr>
            <w:r w:rsidRPr="008A3175">
              <w:t xml:space="preserve"> 3093 Henry Beadel Drive, Tallahassee, Florida 32312</w:t>
            </w:r>
          </w:p>
          <w:p w:rsidR="00FD7B21" w:rsidRPr="002209F9" w:rsidRDefault="00FD7B21" w:rsidP="00FD7B21">
            <w:pPr>
              <w:jc w:val="center"/>
              <w:rPr>
                <w:color w:val="000000"/>
                <w:sz w:val="20"/>
                <w:szCs w:val="20"/>
              </w:rPr>
            </w:pPr>
          </w:p>
          <w:p w:rsidR="005D5F44" w:rsidRPr="003D79D3" w:rsidRDefault="00FD7B21" w:rsidP="00467DA3">
            <w:r w:rsidRPr="006A0FF1">
              <w:rPr>
                <w:rFonts w:ascii="Arial" w:hAnsi="Arial" w:cs="Arial"/>
                <w:b/>
                <w:sz w:val="20"/>
                <w:szCs w:val="20"/>
              </w:rPr>
              <w:t xml:space="preserve"> </w:t>
            </w:r>
            <w:r w:rsidRPr="00FD7B21">
              <w:rPr>
                <w:rFonts w:ascii="Arial" w:hAnsi="Arial" w:cs="Arial"/>
                <w:b/>
              </w:rPr>
              <w:t>Register</w:t>
            </w:r>
            <w:r w:rsidRPr="00FD7B21">
              <w:rPr>
                <w:rFonts w:ascii="Arial" w:hAnsi="Arial" w:cs="Arial"/>
              </w:rPr>
              <w:t xml:space="preserve"> </w:t>
            </w:r>
            <w:r w:rsidRPr="00FD7B21">
              <w:rPr>
                <w:rFonts w:ascii="Arial" w:hAnsi="Arial" w:cs="Arial"/>
                <w:b/>
              </w:rPr>
              <w:t xml:space="preserve">online via </w:t>
            </w:r>
            <w:hyperlink r:id="rId16" w:history="1">
              <w:r w:rsidRPr="00FD7B21">
                <w:rPr>
                  <w:rStyle w:val="Hyperlink"/>
                </w:rPr>
                <w:t>http://fltws.org/</w:t>
              </w:r>
            </w:hyperlink>
            <w:r w:rsidRPr="00FD7B21">
              <w:t xml:space="preserve">  </w:t>
            </w:r>
            <w:r w:rsidRPr="00FD7B21">
              <w:rPr>
                <w:rFonts w:ascii="Arial" w:hAnsi="Arial" w:cs="Arial"/>
                <w:b/>
              </w:rPr>
              <w:t>or mail this form to address below</w:t>
            </w:r>
            <w:r w:rsidRPr="00FD7B21">
              <w:rPr>
                <w:rFonts w:ascii="Arial" w:hAnsi="Arial" w:cs="Arial"/>
              </w:rPr>
              <w:t>:</w:t>
            </w:r>
          </w:p>
        </w:tc>
      </w:tr>
      <w:tr w:rsidR="005D5F44" w:rsidTr="004E3AC4">
        <w:trPr>
          <w:gridAfter w:val="1"/>
          <w:wAfter w:w="11" w:type="dxa"/>
          <w:cantSplit/>
          <w:trHeight w:val="270"/>
          <w:jc w:val="center"/>
        </w:trPr>
        <w:tc>
          <w:tcPr>
            <w:tcW w:w="1907" w:type="dxa"/>
            <w:vMerge/>
          </w:tcPr>
          <w:p w:rsidR="005D5F44" w:rsidRPr="00894C76" w:rsidRDefault="005D5F44" w:rsidP="004E3AC4">
            <w:pPr>
              <w:rPr>
                <w:rFonts w:ascii="Arial (W1)" w:hAnsi="Arial (W1)" w:cs="Arial"/>
                <w:b/>
                <w:sz w:val="32"/>
                <w:szCs w:val="32"/>
              </w:rPr>
            </w:pPr>
          </w:p>
        </w:tc>
        <w:tc>
          <w:tcPr>
            <w:tcW w:w="9098" w:type="dxa"/>
            <w:gridSpan w:val="8"/>
            <w:vAlign w:val="center"/>
          </w:tcPr>
          <w:p w:rsidR="005D5F44" w:rsidRDefault="005D5F44" w:rsidP="004E3AC4">
            <w:pPr>
              <w:rPr>
                <w:rFonts w:ascii="Arial" w:hAnsi="Arial" w:cs="Arial"/>
                <w:b/>
              </w:rPr>
            </w:pP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5"/>
          <w:jc w:val="center"/>
        </w:trPr>
        <w:tc>
          <w:tcPr>
            <w:tcW w:w="11016" w:type="dxa"/>
            <w:gridSpan w:val="10"/>
            <w:tcBorders>
              <w:top w:val="single" w:sz="18" w:space="0" w:color="auto"/>
              <w:left w:val="single" w:sz="18" w:space="0" w:color="auto"/>
              <w:right w:val="single" w:sz="18" w:space="0" w:color="auto"/>
            </w:tcBorders>
            <w:vAlign w:val="bottom"/>
          </w:tcPr>
          <w:p w:rsidR="005D5F44" w:rsidRDefault="005D5F44" w:rsidP="004E3AC4">
            <w:pPr>
              <w:pStyle w:val="Heading2"/>
            </w:pPr>
            <w:r>
              <w:t>REGISTRATION FORM</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5"/>
          <w:jc w:val="center"/>
        </w:trPr>
        <w:tc>
          <w:tcPr>
            <w:tcW w:w="5500" w:type="dxa"/>
            <w:gridSpan w:val="4"/>
            <w:tcBorders>
              <w:top w:val="single" w:sz="18" w:space="0" w:color="auto"/>
              <w:left w:val="single" w:sz="18" w:space="0" w:color="auto"/>
            </w:tcBorders>
            <w:vAlign w:val="bottom"/>
          </w:tcPr>
          <w:p w:rsidR="005D5F44" w:rsidRDefault="005D5F44" w:rsidP="004E3AC4">
            <w:pPr>
              <w:rPr>
                <w:rFonts w:ascii="Arial" w:hAnsi="Arial" w:cs="Arial"/>
                <w:b/>
              </w:rPr>
            </w:pPr>
            <w:r>
              <w:rPr>
                <w:rFonts w:ascii="Arial" w:hAnsi="Arial" w:cs="Arial"/>
                <w:b/>
                <w:sz w:val="22"/>
                <w:szCs w:val="22"/>
              </w:rPr>
              <w:t>First Name:</w:t>
            </w:r>
          </w:p>
        </w:tc>
        <w:tc>
          <w:tcPr>
            <w:tcW w:w="5516" w:type="dxa"/>
            <w:gridSpan w:val="6"/>
            <w:tcBorders>
              <w:top w:val="single" w:sz="18" w:space="0" w:color="auto"/>
              <w:right w:val="single" w:sz="18" w:space="0" w:color="auto"/>
            </w:tcBorders>
            <w:vAlign w:val="bottom"/>
          </w:tcPr>
          <w:p w:rsidR="005D5F44" w:rsidRDefault="005D5F44" w:rsidP="004E3AC4">
            <w:pPr>
              <w:rPr>
                <w:rFonts w:ascii="Arial" w:hAnsi="Arial" w:cs="Arial"/>
                <w:b/>
              </w:rPr>
            </w:pPr>
            <w:r>
              <w:rPr>
                <w:rFonts w:ascii="Arial" w:hAnsi="Arial" w:cs="Arial"/>
                <w:b/>
                <w:sz w:val="22"/>
                <w:szCs w:val="22"/>
              </w:rPr>
              <w:t>Last Name:</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2"/>
          <w:jc w:val="center"/>
        </w:trPr>
        <w:tc>
          <w:tcPr>
            <w:tcW w:w="11016" w:type="dxa"/>
            <w:gridSpan w:val="10"/>
            <w:tcBorders>
              <w:left w:val="single" w:sz="18" w:space="0" w:color="auto"/>
              <w:right w:val="single" w:sz="18" w:space="0" w:color="auto"/>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Street Address:</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jc w:val="center"/>
        </w:trPr>
        <w:tc>
          <w:tcPr>
            <w:tcW w:w="6818" w:type="dxa"/>
            <w:gridSpan w:val="5"/>
            <w:tcBorders>
              <w:left w:val="single" w:sz="18" w:space="0" w:color="auto"/>
              <w:bottom w:val="nil"/>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City:</w:t>
            </w:r>
          </w:p>
        </w:tc>
        <w:tc>
          <w:tcPr>
            <w:tcW w:w="1798" w:type="dxa"/>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State:</w:t>
            </w:r>
          </w:p>
        </w:tc>
        <w:tc>
          <w:tcPr>
            <w:tcW w:w="2400" w:type="dxa"/>
            <w:gridSpan w:val="4"/>
            <w:tcBorders>
              <w:right w:val="single" w:sz="18" w:space="0" w:color="auto"/>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Zip:</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jc w:val="center"/>
        </w:trPr>
        <w:tc>
          <w:tcPr>
            <w:tcW w:w="6818" w:type="dxa"/>
            <w:gridSpan w:val="5"/>
            <w:tcBorders>
              <w:left w:val="single" w:sz="18" w:space="0" w:color="auto"/>
              <w:bottom w:val="nil"/>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Email</w:t>
            </w:r>
            <w:r>
              <w:rPr>
                <w:rFonts w:ascii="Arial" w:hAnsi="Arial" w:cs="Arial"/>
                <w:b/>
                <w:sz w:val="16"/>
                <w:szCs w:val="16"/>
              </w:rPr>
              <w:t>:</w:t>
            </w:r>
          </w:p>
        </w:tc>
        <w:tc>
          <w:tcPr>
            <w:tcW w:w="4198" w:type="dxa"/>
            <w:gridSpan w:val="5"/>
            <w:tcBorders>
              <w:bottom w:val="nil"/>
              <w:right w:val="single" w:sz="18" w:space="0" w:color="auto"/>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Daytime Phone: (        )</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0"/>
          <w:jc w:val="center"/>
        </w:trPr>
        <w:tc>
          <w:tcPr>
            <w:tcW w:w="11016" w:type="dxa"/>
            <w:gridSpan w:val="10"/>
            <w:tcBorders>
              <w:left w:val="single" w:sz="18" w:space="0" w:color="auto"/>
              <w:bottom w:val="single" w:sz="18" w:space="0" w:color="auto"/>
              <w:right w:val="single" w:sz="18" w:space="0" w:color="auto"/>
            </w:tcBorders>
            <w:vAlign w:val="center"/>
          </w:tcPr>
          <w:p w:rsidR="005D5F44" w:rsidRDefault="005D5F44" w:rsidP="004E3AC4">
            <w:pPr>
              <w:rPr>
                <w:rFonts w:ascii="Arial" w:hAnsi="Arial" w:cs="Arial"/>
                <w:b/>
              </w:rPr>
            </w:pPr>
          </w:p>
          <w:p w:rsidR="005D5F44" w:rsidRDefault="005D5F44" w:rsidP="004E3AC4">
            <w:pPr>
              <w:rPr>
                <w:rFonts w:ascii="Arial" w:hAnsi="Arial" w:cs="Arial"/>
                <w:b/>
              </w:rPr>
            </w:pPr>
            <w:r>
              <w:rPr>
                <w:rFonts w:ascii="Arial" w:hAnsi="Arial" w:cs="Arial"/>
                <w:b/>
                <w:sz w:val="22"/>
                <w:szCs w:val="22"/>
              </w:rPr>
              <w:t>Company or Affiliation:</w:t>
            </w:r>
          </w:p>
          <w:p w:rsidR="005D5F44" w:rsidRDefault="005D5F44" w:rsidP="004E3AC4">
            <w:pPr>
              <w:rPr>
                <w:rFonts w:ascii="Arial" w:hAnsi="Arial" w:cs="Arial"/>
                <w:b/>
                <w:sz w:val="12"/>
              </w:rPr>
            </w:pP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4"/>
          <w:jc w:val="center"/>
        </w:trPr>
        <w:tc>
          <w:tcPr>
            <w:tcW w:w="2623" w:type="dxa"/>
            <w:gridSpan w:val="3"/>
            <w:tcBorders>
              <w:top w:val="single" w:sz="18" w:space="0" w:color="auto"/>
              <w:left w:val="single" w:sz="18" w:space="0" w:color="auto"/>
              <w:bottom w:val="single" w:sz="18" w:space="0" w:color="auto"/>
              <w:right w:val="nil"/>
            </w:tcBorders>
            <w:shd w:val="pct35" w:color="auto" w:fill="FFFFFF"/>
          </w:tcPr>
          <w:p w:rsidR="005D5F44" w:rsidRDefault="005D5F44" w:rsidP="004E3AC4">
            <w:pPr>
              <w:rPr>
                <w:rFonts w:ascii="Arial" w:hAnsi="Arial" w:cs="Arial"/>
                <w:i/>
                <w:sz w:val="8"/>
                <w:szCs w:val="8"/>
              </w:rPr>
            </w:pPr>
          </w:p>
        </w:tc>
        <w:tc>
          <w:tcPr>
            <w:tcW w:w="2877" w:type="dxa"/>
            <w:tcBorders>
              <w:top w:val="single" w:sz="18" w:space="0" w:color="auto"/>
              <w:left w:val="nil"/>
              <w:bottom w:val="single" w:sz="18" w:space="0" w:color="auto"/>
              <w:right w:val="nil"/>
            </w:tcBorders>
            <w:shd w:val="pct35" w:color="auto" w:fill="FFFFFF"/>
          </w:tcPr>
          <w:p w:rsidR="005D5F44" w:rsidRDefault="005D5F44" w:rsidP="004E3AC4">
            <w:pPr>
              <w:rPr>
                <w:rFonts w:ascii="Arial" w:hAnsi="Arial" w:cs="Arial"/>
                <w:sz w:val="8"/>
                <w:szCs w:val="8"/>
              </w:rPr>
            </w:pPr>
          </w:p>
        </w:tc>
        <w:tc>
          <w:tcPr>
            <w:tcW w:w="5516" w:type="dxa"/>
            <w:gridSpan w:val="6"/>
            <w:tcBorders>
              <w:top w:val="single" w:sz="18" w:space="0" w:color="auto"/>
              <w:left w:val="nil"/>
              <w:bottom w:val="single" w:sz="18" w:space="0" w:color="auto"/>
              <w:right w:val="single" w:sz="18" w:space="0" w:color="auto"/>
            </w:tcBorders>
            <w:shd w:val="pct35" w:color="auto" w:fill="FFFFFF"/>
          </w:tcPr>
          <w:p w:rsidR="005D5F44" w:rsidRDefault="005D5F44" w:rsidP="004E3AC4">
            <w:pPr>
              <w:rPr>
                <w:rFonts w:ascii="Arial" w:hAnsi="Arial" w:cs="Arial"/>
                <w:sz w:val="8"/>
                <w:szCs w:val="8"/>
              </w:rPr>
            </w:pP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4"/>
          <w:jc w:val="center"/>
        </w:trPr>
        <w:tc>
          <w:tcPr>
            <w:tcW w:w="9577" w:type="dxa"/>
            <w:gridSpan w:val="8"/>
            <w:tcBorders>
              <w:top w:val="single" w:sz="18" w:space="0" w:color="auto"/>
              <w:left w:val="single" w:sz="18" w:space="0" w:color="auto"/>
              <w:bottom w:val="single" w:sz="2" w:space="0" w:color="auto"/>
              <w:right w:val="single" w:sz="2" w:space="0" w:color="auto"/>
            </w:tcBorders>
            <w:vAlign w:val="center"/>
          </w:tcPr>
          <w:p w:rsidR="005D5F44" w:rsidRDefault="005D5F44" w:rsidP="004E3AC4">
            <w:pPr>
              <w:ind w:left="-228" w:firstLine="120"/>
              <w:rPr>
                <w:rFonts w:ascii="Arial" w:hAnsi="Arial" w:cs="Arial"/>
                <w:b/>
              </w:rPr>
            </w:pPr>
            <w:r>
              <w:rPr>
                <w:rFonts w:ascii="Arial" w:hAnsi="Arial" w:cs="Arial"/>
                <w:b/>
                <w:sz w:val="22"/>
                <w:szCs w:val="22"/>
              </w:rPr>
              <w:t xml:space="preserve"> Registration Fees</w:t>
            </w:r>
          </w:p>
        </w:tc>
        <w:tc>
          <w:tcPr>
            <w:tcW w:w="1439" w:type="dxa"/>
            <w:gridSpan w:val="2"/>
            <w:tcBorders>
              <w:top w:val="single" w:sz="18" w:space="0" w:color="auto"/>
              <w:left w:val="single" w:sz="2" w:space="0" w:color="auto"/>
              <w:bottom w:val="nil"/>
              <w:right w:val="single" w:sz="18" w:space="0" w:color="auto"/>
            </w:tcBorders>
            <w:vAlign w:val="center"/>
          </w:tcPr>
          <w:p w:rsidR="005D5F44" w:rsidRDefault="005D5F44" w:rsidP="004E3AC4">
            <w:pPr>
              <w:rPr>
                <w:rFonts w:ascii="Arial" w:hAnsi="Arial" w:cs="Arial"/>
                <w:b/>
              </w:rPr>
            </w:pPr>
            <w:r>
              <w:rPr>
                <w:rFonts w:ascii="Arial" w:hAnsi="Arial" w:cs="Arial"/>
                <w:b/>
                <w:sz w:val="22"/>
                <w:szCs w:val="22"/>
              </w:rPr>
              <w:t>Cost</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88"/>
          <w:jc w:val="center"/>
        </w:trPr>
        <w:tc>
          <w:tcPr>
            <w:tcW w:w="8742" w:type="dxa"/>
            <w:gridSpan w:val="7"/>
            <w:tcBorders>
              <w:top w:val="nil"/>
              <w:left w:val="single" w:sz="18" w:space="0" w:color="auto"/>
              <w:bottom w:val="double" w:sz="4" w:space="0" w:color="auto"/>
              <w:right w:val="nil"/>
            </w:tcBorders>
          </w:tcPr>
          <w:p w:rsidR="005D5F44" w:rsidRDefault="005D5F44" w:rsidP="004E3AC4">
            <w:pPr>
              <w:rPr>
                <w:rFonts w:ascii="Arial" w:hAnsi="Arial" w:cs="Arial"/>
                <w:b/>
                <w:u w:val="single"/>
              </w:rPr>
            </w:pPr>
            <w:r>
              <w:rPr>
                <w:rFonts w:ascii="Arial" w:hAnsi="Arial" w:cs="Arial"/>
                <w:sz w:val="22"/>
                <w:szCs w:val="22"/>
              </w:rPr>
              <w:t xml:space="preserve"> </w:t>
            </w:r>
            <w:r w:rsidR="00844058">
              <w:rPr>
                <w:rFonts w:ascii="Arial" w:hAnsi="Arial" w:cs="Arial"/>
                <w:b/>
                <w:sz w:val="22"/>
                <w:szCs w:val="22"/>
                <w:u w:val="single"/>
              </w:rPr>
              <w:t>Regular</w:t>
            </w:r>
            <w:r w:rsidRPr="00BF799E">
              <w:rPr>
                <w:rFonts w:ascii="Arial" w:hAnsi="Arial" w:cs="Arial"/>
                <w:b/>
                <w:sz w:val="22"/>
                <w:szCs w:val="22"/>
                <w:u w:val="single"/>
              </w:rPr>
              <w:t xml:space="preserve"> Registratio</w:t>
            </w:r>
            <w:r w:rsidR="00844058">
              <w:rPr>
                <w:rFonts w:ascii="Arial" w:hAnsi="Arial" w:cs="Arial"/>
                <w:b/>
                <w:sz w:val="22"/>
                <w:szCs w:val="22"/>
                <w:u w:val="single"/>
              </w:rPr>
              <w:t>n (Before October 11, 2016)</w:t>
            </w:r>
            <w:r w:rsidR="00844058">
              <w:rPr>
                <w:rFonts w:ascii="Arial" w:hAnsi="Arial" w:cs="Arial"/>
                <w:b/>
                <w:sz w:val="22"/>
                <w:szCs w:val="22"/>
              </w:rPr>
              <w:t xml:space="preserve"> </w:t>
            </w:r>
            <w:r w:rsidR="00844058">
              <w:rPr>
                <w:rFonts w:ascii="Arial" w:hAnsi="Arial" w:cs="Arial"/>
                <w:b/>
                <w:sz w:val="22"/>
                <w:szCs w:val="22"/>
                <w:u w:val="single"/>
              </w:rPr>
              <w:t xml:space="preserve"> </w:t>
            </w:r>
            <w:r w:rsidRPr="00BF799E">
              <w:rPr>
                <w:rFonts w:ascii="Arial" w:hAnsi="Arial" w:cs="Arial"/>
                <w:b/>
                <w:sz w:val="22"/>
                <w:szCs w:val="22"/>
                <w:u w:val="single"/>
              </w:rPr>
              <w:t xml:space="preserve"> </w:t>
            </w:r>
            <w:r>
              <w:rPr>
                <w:rFonts w:ascii="Arial" w:hAnsi="Arial" w:cs="Arial"/>
                <w:b/>
                <w:sz w:val="22"/>
                <w:szCs w:val="22"/>
                <w:u w:val="single"/>
              </w:rPr>
              <w:t xml:space="preserve">  </w:t>
            </w:r>
          </w:p>
          <w:p w:rsidR="005D5F44" w:rsidRDefault="00844058" w:rsidP="00844058">
            <w:pPr>
              <w:rPr>
                <w:rFonts w:ascii="Arial" w:hAnsi="Arial" w:cs="Arial"/>
              </w:rPr>
            </w:pPr>
            <w:r w:rsidRPr="00844058">
              <w:rPr>
                <w:rFonts w:ascii="Arial" w:hAnsi="Arial" w:cs="Arial"/>
                <w:b/>
                <w:i/>
                <w:sz w:val="22"/>
                <w:szCs w:val="22"/>
              </w:rPr>
              <w:t>Includes training materials, manuals and lunches on Wednesday and Thursday.</w:t>
            </w:r>
          </w:p>
        </w:tc>
        <w:tc>
          <w:tcPr>
            <w:tcW w:w="835" w:type="dxa"/>
            <w:tcBorders>
              <w:top w:val="single" w:sz="2" w:space="0" w:color="auto"/>
              <w:left w:val="nil"/>
              <w:bottom w:val="double" w:sz="4" w:space="0" w:color="auto"/>
            </w:tcBorders>
          </w:tcPr>
          <w:p w:rsidR="005D5F44" w:rsidRDefault="005D5F44" w:rsidP="004E3AC4">
            <w:pPr>
              <w:rPr>
                <w:rFonts w:ascii="Arial" w:hAnsi="Arial" w:cs="Arial"/>
                <w:b/>
                <w:u w:val="single"/>
              </w:rPr>
            </w:pPr>
          </w:p>
        </w:tc>
        <w:tc>
          <w:tcPr>
            <w:tcW w:w="1439" w:type="dxa"/>
            <w:gridSpan w:val="2"/>
            <w:tcBorders>
              <w:bottom w:val="double" w:sz="4" w:space="0" w:color="auto"/>
              <w:right w:val="single" w:sz="18" w:space="0" w:color="auto"/>
            </w:tcBorders>
          </w:tcPr>
          <w:p w:rsidR="005D5F44" w:rsidRDefault="005D5F44" w:rsidP="00844058">
            <w:pPr>
              <w:rPr>
                <w:rFonts w:ascii="Arial" w:hAnsi="Arial" w:cs="Arial"/>
              </w:rPr>
            </w:pPr>
            <w:r>
              <w:rPr>
                <w:rFonts w:ascii="Arial" w:hAnsi="Arial" w:cs="Arial"/>
                <w:b/>
                <w:u w:val="single"/>
              </w:rPr>
              <w:t>$</w:t>
            </w:r>
            <w:r w:rsidR="00844058">
              <w:rPr>
                <w:rFonts w:ascii="Arial" w:hAnsi="Arial" w:cs="Arial"/>
                <w:b/>
                <w:u w:val="single"/>
              </w:rPr>
              <w:t>175</w:t>
            </w:r>
            <w:r>
              <w:rPr>
                <w:rFonts w:ascii="Arial" w:hAnsi="Arial" w:cs="Arial"/>
                <w:b/>
                <w:u w:val="single"/>
              </w:rPr>
              <w:t>.00</w:t>
            </w: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50"/>
          <w:jc w:val="center"/>
        </w:trPr>
        <w:tc>
          <w:tcPr>
            <w:tcW w:w="2385" w:type="dxa"/>
            <w:gridSpan w:val="2"/>
            <w:tcBorders>
              <w:top w:val="double" w:sz="4" w:space="0" w:color="auto"/>
              <w:left w:val="single" w:sz="18" w:space="0" w:color="auto"/>
              <w:bottom w:val="double" w:sz="4" w:space="0" w:color="auto"/>
              <w:right w:val="nil"/>
            </w:tcBorders>
            <w:shd w:val="pct35" w:color="auto" w:fill="FFFFFF"/>
            <w:vAlign w:val="center"/>
          </w:tcPr>
          <w:p w:rsidR="005D5F44" w:rsidRDefault="005D5F44" w:rsidP="004E3AC4">
            <w:pPr>
              <w:rPr>
                <w:rFonts w:ascii="Arial" w:hAnsi="Arial" w:cs="Arial"/>
                <w:i/>
                <w:sz w:val="8"/>
                <w:szCs w:val="8"/>
              </w:rPr>
            </w:pPr>
          </w:p>
        </w:tc>
        <w:tc>
          <w:tcPr>
            <w:tcW w:w="3115" w:type="dxa"/>
            <w:gridSpan w:val="2"/>
            <w:tcBorders>
              <w:top w:val="double" w:sz="4" w:space="0" w:color="auto"/>
              <w:left w:val="nil"/>
              <w:bottom w:val="double" w:sz="4" w:space="0" w:color="auto"/>
              <w:right w:val="nil"/>
            </w:tcBorders>
            <w:shd w:val="pct35" w:color="auto" w:fill="FFFFFF"/>
            <w:vAlign w:val="center"/>
          </w:tcPr>
          <w:p w:rsidR="005D5F44" w:rsidRDefault="005D5F44" w:rsidP="004E3AC4">
            <w:pPr>
              <w:rPr>
                <w:rFonts w:ascii="Arial" w:hAnsi="Arial" w:cs="Arial"/>
                <w:sz w:val="8"/>
                <w:szCs w:val="8"/>
              </w:rPr>
            </w:pPr>
          </w:p>
        </w:tc>
        <w:tc>
          <w:tcPr>
            <w:tcW w:w="5516" w:type="dxa"/>
            <w:gridSpan w:val="6"/>
            <w:tcBorders>
              <w:top w:val="double" w:sz="4" w:space="0" w:color="auto"/>
              <w:left w:val="nil"/>
              <w:bottom w:val="double" w:sz="4" w:space="0" w:color="auto"/>
              <w:right w:val="single" w:sz="18" w:space="0" w:color="auto"/>
            </w:tcBorders>
            <w:shd w:val="pct35" w:color="auto" w:fill="FFFFFF"/>
            <w:vAlign w:val="center"/>
          </w:tcPr>
          <w:p w:rsidR="005D5F44" w:rsidRDefault="005D5F44" w:rsidP="004E3AC4">
            <w:pPr>
              <w:jc w:val="center"/>
              <w:rPr>
                <w:rFonts w:ascii="Arial" w:hAnsi="Arial" w:cs="Arial"/>
                <w:sz w:val="8"/>
                <w:szCs w:val="8"/>
              </w:rPr>
            </w:pPr>
          </w:p>
        </w:tc>
      </w:tr>
      <w:tr w:rsidR="005D5F44" w:rsidTr="004E3AC4">
        <w:tblPrEx>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95"/>
          <w:jc w:val="center"/>
        </w:trPr>
        <w:tc>
          <w:tcPr>
            <w:tcW w:w="9577" w:type="dxa"/>
            <w:gridSpan w:val="8"/>
            <w:tcBorders>
              <w:top w:val="single" w:sz="18" w:space="0" w:color="auto"/>
              <w:left w:val="single" w:sz="18" w:space="0" w:color="auto"/>
              <w:bottom w:val="single" w:sz="18" w:space="0" w:color="auto"/>
              <w:right w:val="nil"/>
            </w:tcBorders>
            <w:vAlign w:val="center"/>
          </w:tcPr>
          <w:p w:rsidR="005D5F44" w:rsidRPr="00260B51" w:rsidRDefault="00844058" w:rsidP="004E3AC4">
            <w:pPr>
              <w:pStyle w:val="Heading3"/>
              <w:spacing w:before="0"/>
              <w:jc w:val="both"/>
              <w:rPr>
                <w:rFonts w:ascii="Arial" w:hAnsi="Arial" w:cs="Arial"/>
                <w:sz w:val="22"/>
                <w:szCs w:val="22"/>
                <w:u w:val="single"/>
              </w:rPr>
            </w:pPr>
            <w:r>
              <w:rPr>
                <w:rFonts w:ascii="Arial" w:hAnsi="Arial" w:cs="Arial"/>
                <w:sz w:val="22"/>
                <w:szCs w:val="22"/>
                <w:u w:val="single"/>
              </w:rPr>
              <w:t>LATE</w:t>
            </w:r>
            <w:r w:rsidR="005D5F44" w:rsidRPr="00260B51">
              <w:rPr>
                <w:rFonts w:ascii="Arial" w:hAnsi="Arial" w:cs="Arial"/>
                <w:sz w:val="22"/>
                <w:szCs w:val="22"/>
                <w:u w:val="single"/>
              </w:rPr>
              <w:t xml:space="preserve"> Registration </w:t>
            </w:r>
            <w:r>
              <w:rPr>
                <w:rFonts w:ascii="Arial" w:hAnsi="Arial" w:cs="Arial"/>
                <w:sz w:val="22"/>
                <w:szCs w:val="22"/>
                <w:u w:val="single"/>
              </w:rPr>
              <w:t>(After October 11, 2016</w:t>
            </w:r>
          </w:p>
          <w:p w:rsidR="005D5F44" w:rsidRPr="00260B51" w:rsidRDefault="005D5F44" w:rsidP="004E3AC4">
            <w:pPr>
              <w:pStyle w:val="Heading3"/>
              <w:spacing w:before="0"/>
              <w:jc w:val="both"/>
              <w:rPr>
                <w:rFonts w:ascii="Arial" w:hAnsi="Arial" w:cs="Arial"/>
                <w:i/>
                <w:sz w:val="22"/>
                <w:szCs w:val="22"/>
              </w:rPr>
            </w:pPr>
          </w:p>
        </w:tc>
        <w:tc>
          <w:tcPr>
            <w:tcW w:w="1439" w:type="dxa"/>
            <w:gridSpan w:val="2"/>
            <w:tcBorders>
              <w:top w:val="single" w:sz="18" w:space="0" w:color="auto"/>
              <w:left w:val="nil"/>
              <w:bottom w:val="single" w:sz="18" w:space="0" w:color="auto"/>
              <w:right w:val="single" w:sz="18" w:space="0" w:color="auto"/>
            </w:tcBorders>
            <w:vAlign w:val="center"/>
          </w:tcPr>
          <w:p w:rsidR="005D5F44" w:rsidRPr="00944386" w:rsidRDefault="005D5F44" w:rsidP="005D5F44">
            <w:pPr>
              <w:spacing w:line="360" w:lineRule="auto"/>
              <w:rPr>
                <w:rFonts w:ascii="Arial" w:hAnsi="Arial" w:cs="Arial"/>
                <w:b/>
                <w:u w:val="single"/>
              </w:rPr>
            </w:pPr>
            <w:r w:rsidRPr="00944386">
              <w:rPr>
                <w:rFonts w:ascii="Arial" w:hAnsi="Arial" w:cs="Arial"/>
                <w:b/>
                <w:u w:val="single"/>
              </w:rPr>
              <w:t>$</w:t>
            </w:r>
            <w:r>
              <w:rPr>
                <w:rFonts w:ascii="Arial" w:hAnsi="Arial" w:cs="Arial"/>
                <w:b/>
                <w:u w:val="single"/>
              </w:rPr>
              <w:t>20</w:t>
            </w:r>
            <w:r w:rsidRPr="00944386">
              <w:rPr>
                <w:rFonts w:ascii="Arial" w:hAnsi="Arial" w:cs="Arial"/>
                <w:b/>
                <w:u w:val="single"/>
              </w:rPr>
              <w:t>0.00</w:t>
            </w:r>
          </w:p>
        </w:tc>
      </w:tr>
    </w:tbl>
    <w:p w:rsidR="005D5F44" w:rsidRDefault="005D5F44" w:rsidP="005D5F44">
      <w:pPr>
        <w:ind w:left="2520" w:hanging="2520"/>
        <w:jc w:val="center"/>
        <w:rPr>
          <w:rFonts w:ascii="Arial" w:hAnsi="Arial" w:cs="Arial"/>
          <w:b/>
          <w:sz w:val="8"/>
          <w:szCs w:val="8"/>
        </w:rPr>
      </w:pPr>
    </w:p>
    <w:p w:rsidR="005D5F44" w:rsidRDefault="005D5F44" w:rsidP="005D5F44">
      <w:pPr>
        <w:ind w:left="2520" w:hanging="2520"/>
        <w:rPr>
          <w:rFonts w:ascii="Arial" w:hAnsi="Arial" w:cs="Arial"/>
          <w:b/>
        </w:rPr>
      </w:pPr>
      <w:r>
        <w:rPr>
          <w:rFonts w:ascii="Arial" w:hAnsi="Arial" w:cs="Arial"/>
          <w:b/>
        </w:rPr>
        <w:t>METHOD OF PAYMENT</w:t>
      </w:r>
      <w:r w:rsidR="005543DD">
        <w:rPr>
          <w:rFonts w:ascii="Arial" w:hAnsi="Arial" w:cs="Arial"/>
          <w:b/>
        </w:rPr>
        <w:t xml:space="preserve"> and AMOUNT</w:t>
      </w:r>
      <w:r>
        <w:rPr>
          <w:rFonts w:ascii="Arial" w:hAnsi="Arial" w:cs="Arial"/>
          <w:b/>
        </w:rPr>
        <w:t>:</w:t>
      </w:r>
      <w:r>
        <w:rPr>
          <w:rFonts w:ascii="Arial" w:hAnsi="Arial" w:cs="Arial"/>
          <w:b/>
          <w:u w:val="single"/>
        </w:rPr>
        <w:t xml:space="preserve">         </w:t>
      </w:r>
      <w:r>
        <w:rPr>
          <w:rFonts w:ascii="Arial" w:hAnsi="Arial" w:cs="Arial"/>
          <w:b/>
        </w:rPr>
        <w:t>1)$</w:t>
      </w:r>
      <w:r w:rsidR="00844058">
        <w:rPr>
          <w:rFonts w:ascii="Arial" w:hAnsi="Arial" w:cs="Arial"/>
          <w:b/>
        </w:rPr>
        <w:t>175</w:t>
      </w:r>
      <w:r>
        <w:rPr>
          <w:rFonts w:ascii="Arial" w:hAnsi="Arial" w:cs="Arial"/>
          <w:b/>
        </w:rPr>
        <w:t>.00</w:t>
      </w:r>
      <w:r w:rsidR="00844058">
        <w:rPr>
          <w:rFonts w:ascii="Arial" w:hAnsi="Arial" w:cs="Arial"/>
          <w:b/>
        </w:rPr>
        <w:t xml:space="preserve"> (Before October 11, 2016</w:t>
      </w:r>
      <w:r>
        <w:rPr>
          <w:rFonts w:ascii="Arial" w:hAnsi="Arial" w:cs="Arial"/>
          <w:b/>
        </w:rPr>
        <w:t xml:space="preserve"> or </w:t>
      </w:r>
    </w:p>
    <w:p w:rsidR="005D5F44" w:rsidRDefault="005D5F44" w:rsidP="005D5F44">
      <w:pPr>
        <w:ind w:left="2520" w:hanging="2520"/>
        <w:rPr>
          <w:rFonts w:ascii="Arial" w:hAnsi="Arial" w:cs="Arial"/>
          <w:b/>
        </w:rPr>
      </w:pPr>
      <w:r>
        <w:rPr>
          <w:rFonts w:ascii="Arial" w:hAnsi="Arial" w:cs="Arial"/>
          <w:b/>
          <w:u w:val="single"/>
        </w:rPr>
        <w:t xml:space="preserve">          </w:t>
      </w:r>
      <w:r>
        <w:rPr>
          <w:rFonts w:ascii="Arial" w:hAnsi="Arial" w:cs="Arial"/>
          <w:b/>
        </w:rPr>
        <w:t>2)$200.00</w:t>
      </w:r>
      <w:r w:rsidR="00202266">
        <w:rPr>
          <w:rFonts w:ascii="Arial" w:hAnsi="Arial" w:cs="Arial"/>
          <w:b/>
        </w:rPr>
        <w:t xml:space="preserve"> (Late Registration after October 11, 2016)</w:t>
      </w:r>
      <w:r w:rsidR="002209F9">
        <w:rPr>
          <w:rFonts w:ascii="Arial" w:hAnsi="Arial" w:cs="Arial"/>
          <w:b/>
        </w:rPr>
        <w:t>Basic</w:t>
      </w:r>
    </w:p>
    <w:p w:rsidR="005D5F44" w:rsidRDefault="005D5F44" w:rsidP="005D5F44">
      <w:pPr>
        <w:ind w:left="2520" w:hanging="2520"/>
        <w:jc w:val="center"/>
        <w:rPr>
          <w:rFonts w:ascii="Arial" w:hAnsi="Arial" w:cs="Arial"/>
          <w:b/>
          <w:sz w:val="8"/>
          <w:szCs w:val="8"/>
        </w:rPr>
      </w:pPr>
    </w:p>
    <w:p w:rsidR="005D5F44" w:rsidRDefault="005D5F44" w:rsidP="005D5F44">
      <w:pPr>
        <w:spacing w:line="360" w:lineRule="auto"/>
        <w:ind w:left="360" w:hanging="360"/>
        <w:rPr>
          <w:rFonts w:ascii="Arial" w:hAnsi="Arial" w:cs="Arial"/>
          <w:sz w:val="20"/>
          <w:szCs w:val="20"/>
        </w:rPr>
      </w:pPr>
      <w:r>
        <w:rPr>
          <w:rFonts w:ascii="Arial" w:hAnsi="Arial" w:cs="Arial"/>
          <w:sz w:val="20"/>
          <w:szCs w:val="20"/>
        </w:rPr>
        <w:t xml:space="preserve">[ ] Check, Money Order, or Purchase Order: payable to </w:t>
      </w:r>
      <w:r>
        <w:rPr>
          <w:rFonts w:ascii="Arial" w:hAnsi="Arial" w:cs="Arial"/>
          <w:b/>
          <w:bCs/>
          <w:iCs/>
          <w:sz w:val="20"/>
          <w:szCs w:val="20"/>
          <w:u w:val="single"/>
        </w:rPr>
        <w:t>Florida Chapter TWS</w:t>
      </w:r>
      <w:r>
        <w:rPr>
          <w:rFonts w:ascii="Arial" w:hAnsi="Arial" w:cs="Arial"/>
          <w:b/>
          <w:bCs/>
          <w:iCs/>
          <w:sz w:val="20"/>
          <w:szCs w:val="20"/>
        </w:rPr>
        <w:t>.</w:t>
      </w:r>
      <w:r>
        <w:rPr>
          <w:rFonts w:ascii="Arial" w:hAnsi="Arial" w:cs="Arial"/>
          <w:bCs/>
          <w:iCs/>
          <w:sz w:val="20"/>
          <w:szCs w:val="20"/>
        </w:rPr>
        <w:t xml:space="preserve">  Check or</w:t>
      </w:r>
      <w:r>
        <w:rPr>
          <w:rFonts w:ascii="Arial" w:hAnsi="Arial" w:cs="Arial"/>
          <w:sz w:val="20"/>
          <w:szCs w:val="20"/>
        </w:rPr>
        <w:t xml:space="preserve"> P.O. # ______________</w:t>
      </w:r>
    </w:p>
    <w:p w:rsidR="005D5F44" w:rsidRDefault="00FD7B21" w:rsidP="005D5F44">
      <w:pPr>
        <w:spacing w:line="360" w:lineRule="auto"/>
        <w:ind w:left="2520" w:hanging="2520"/>
        <w:rPr>
          <w:rFonts w:ascii="Arial" w:hAnsi="Arial" w:cs="Arial"/>
          <w:sz w:val="20"/>
          <w:szCs w:val="20"/>
        </w:rPr>
      </w:pPr>
      <w:r>
        <w:rPr>
          <w:rFonts w:ascii="Arial" w:hAnsi="Arial" w:cs="Arial"/>
          <w:sz w:val="20"/>
          <w:szCs w:val="20"/>
        </w:rPr>
        <w:t xml:space="preserve"> </w:t>
      </w:r>
      <w:r w:rsidR="005D5F44">
        <w:rPr>
          <w:rFonts w:ascii="Arial" w:hAnsi="Arial" w:cs="Arial"/>
          <w:sz w:val="20"/>
          <w:szCs w:val="20"/>
        </w:rPr>
        <w:t>[ ] Visa     [ ] MasterCard     [ ] Discover     [ ] American Express</w:t>
      </w:r>
    </w:p>
    <w:p w:rsidR="005D5F44" w:rsidRDefault="005D5F44" w:rsidP="005D5F44">
      <w:pPr>
        <w:spacing w:line="360" w:lineRule="auto"/>
        <w:ind w:left="720"/>
        <w:rPr>
          <w:rFonts w:ascii="Arial" w:hAnsi="Arial" w:cs="Arial"/>
          <w:sz w:val="20"/>
          <w:szCs w:val="20"/>
        </w:rPr>
      </w:pPr>
      <w:r>
        <w:rPr>
          <w:rFonts w:ascii="Arial" w:hAnsi="Arial" w:cs="Arial"/>
          <w:sz w:val="20"/>
          <w:szCs w:val="20"/>
        </w:rPr>
        <w:t xml:space="preserve">Card Number    _______________________________________C V V ______ Exp. Date (mm/yy) ___/___                   </w:t>
      </w:r>
    </w:p>
    <w:p w:rsidR="005D5F44" w:rsidRDefault="005D5F44" w:rsidP="005D5F44">
      <w:pPr>
        <w:tabs>
          <w:tab w:val="left" w:pos="1440"/>
        </w:tabs>
        <w:spacing w:line="360" w:lineRule="auto"/>
        <w:ind w:left="720"/>
        <w:rPr>
          <w:rFonts w:ascii="Arial" w:hAnsi="Arial" w:cs="Arial"/>
          <w:sz w:val="20"/>
          <w:szCs w:val="20"/>
        </w:rPr>
      </w:pPr>
      <w:r>
        <w:rPr>
          <w:rFonts w:ascii="Arial" w:hAnsi="Arial" w:cs="Arial"/>
          <w:sz w:val="20"/>
          <w:szCs w:val="20"/>
        </w:rPr>
        <w:t>Printed Name on Card __________________________________________________________________</w:t>
      </w:r>
    </w:p>
    <w:p w:rsidR="005D5F44" w:rsidRDefault="005D5F44" w:rsidP="005D5F44">
      <w:pPr>
        <w:tabs>
          <w:tab w:val="left" w:pos="1440"/>
        </w:tabs>
        <w:spacing w:line="360" w:lineRule="auto"/>
        <w:ind w:left="720"/>
        <w:rPr>
          <w:rFonts w:ascii="Arial" w:hAnsi="Arial" w:cs="Arial"/>
          <w:sz w:val="20"/>
          <w:szCs w:val="20"/>
        </w:rPr>
      </w:pPr>
      <w:r>
        <w:rPr>
          <w:rFonts w:ascii="Arial" w:hAnsi="Arial" w:cs="Arial"/>
          <w:sz w:val="20"/>
          <w:szCs w:val="20"/>
        </w:rPr>
        <w:t>Billing Address  ________________________________________________________________________</w:t>
      </w:r>
    </w:p>
    <w:p w:rsidR="005D5F44" w:rsidRDefault="005D5F44" w:rsidP="005D5F44">
      <w:pPr>
        <w:tabs>
          <w:tab w:val="left" w:pos="1440"/>
        </w:tabs>
        <w:spacing w:line="360" w:lineRule="auto"/>
        <w:ind w:left="720"/>
        <w:rPr>
          <w:rFonts w:ascii="Arial" w:hAnsi="Arial" w:cs="Arial"/>
          <w:sz w:val="20"/>
          <w:szCs w:val="20"/>
        </w:rPr>
      </w:pPr>
      <w:r>
        <w:rPr>
          <w:rFonts w:ascii="Arial" w:hAnsi="Arial" w:cs="Arial"/>
          <w:sz w:val="20"/>
          <w:szCs w:val="20"/>
        </w:rPr>
        <w:t xml:space="preserve">                          ________________________________________________________________________</w:t>
      </w:r>
    </w:p>
    <w:p w:rsidR="005D5F44" w:rsidRDefault="005D5F44" w:rsidP="005D5F44">
      <w:pPr>
        <w:tabs>
          <w:tab w:val="left" w:pos="1440"/>
        </w:tabs>
        <w:ind w:left="720"/>
        <w:rPr>
          <w:rFonts w:ascii="Arial" w:hAnsi="Arial" w:cs="Arial"/>
          <w:sz w:val="20"/>
          <w:szCs w:val="20"/>
        </w:rPr>
      </w:pPr>
      <w:r>
        <w:rPr>
          <w:rFonts w:ascii="Arial" w:hAnsi="Arial" w:cs="Arial"/>
          <w:sz w:val="20"/>
          <w:szCs w:val="20"/>
        </w:rPr>
        <w:t>Signature  ____________________________________________________________________________</w:t>
      </w:r>
    </w:p>
    <w:p w:rsidR="005D5F44" w:rsidRDefault="005D5F44" w:rsidP="005D5F44">
      <w:pPr>
        <w:rPr>
          <w:rFonts w:ascii="Arial" w:hAnsi="Arial" w:cs="Arial"/>
          <w:sz w:val="18"/>
          <w:szCs w:val="20"/>
        </w:rPr>
      </w:pPr>
      <w:r>
        <w:rPr>
          <w:rFonts w:ascii="Arial" w:hAnsi="Arial" w:cs="Arial"/>
          <w:sz w:val="18"/>
          <w:szCs w:val="20"/>
        </w:rPr>
        <w:t>Send registration form and payment information to:</w:t>
      </w:r>
    </w:p>
    <w:p w:rsidR="00A23067" w:rsidRDefault="00A23067" w:rsidP="005D5F44">
      <w:pPr>
        <w:rPr>
          <w:rFonts w:ascii="Arial" w:hAnsi="Arial" w:cs="Arial"/>
          <w:sz w:val="18"/>
          <w:szCs w:val="20"/>
        </w:rPr>
      </w:pPr>
    </w:p>
    <w:p w:rsidR="005D5F44" w:rsidRDefault="00524244" w:rsidP="005D5F44">
      <w:pPr>
        <w:rPr>
          <w:rFonts w:ascii="Arial" w:hAnsi="Arial" w:cs="Arial"/>
          <w:sz w:val="18"/>
          <w:szCs w:val="20"/>
        </w:rPr>
      </w:pPr>
      <w:r>
        <w:rPr>
          <w:rFonts w:ascii="Arial" w:hAnsi="Arial" w:cs="Arial"/>
          <w:sz w:val="18"/>
          <w:szCs w:val="20"/>
        </w:rPr>
        <w:t>Samantha Bar</w:t>
      </w:r>
      <w:r w:rsidR="006F6166">
        <w:rPr>
          <w:rFonts w:ascii="Arial" w:hAnsi="Arial" w:cs="Arial"/>
          <w:sz w:val="18"/>
          <w:szCs w:val="20"/>
        </w:rPr>
        <w:t>a</w:t>
      </w:r>
      <w:r>
        <w:rPr>
          <w:rFonts w:ascii="Arial" w:hAnsi="Arial" w:cs="Arial"/>
          <w:sz w:val="18"/>
          <w:szCs w:val="20"/>
        </w:rPr>
        <w:t>oidan</w:t>
      </w:r>
    </w:p>
    <w:p w:rsidR="005D5F44" w:rsidRDefault="00894C76" w:rsidP="005D5F44">
      <w:pPr>
        <w:rPr>
          <w:rFonts w:ascii="Arial" w:hAnsi="Arial" w:cs="Arial"/>
          <w:sz w:val="18"/>
          <w:szCs w:val="20"/>
        </w:rPr>
      </w:pPr>
      <w:r>
        <w:rPr>
          <w:rFonts w:ascii="Arial" w:hAnsi="Arial" w:cs="Arial"/>
          <w:sz w:val="18"/>
          <w:szCs w:val="20"/>
        </w:rPr>
        <w:t>3301 NW 6</w:t>
      </w:r>
      <w:r w:rsidRPr="00894C76">
        <w:rPr>
          <w:rFonts w:ascii="Arial" w:hAnsi="Arial" w:cs="Arial"/>
          <w:sz w:val="18"/>
          <w:szCs w:val="20"/>
          <w:vertAlign w:val="superscript"/>
        </w:rPr>
        <w:t>th</w:t>
      </w:r>
      <w:r>
        <w:rPr>
          <w:rFonts w:ascii="Arial" w:hAnsi="Arial" w:cs="Arial"/>
          <w:sz w:val="18"/>
          <w:szCs w:val="20"/>
        </w:rPr>
        <w:t xml:space="preserve"> Street</w:t>
      </w:r>
    </w:p>
    <w:p w:rsidR="00C924C2" w:rsidRPr="00DB0635" w:rsidRDefault="00524244" w:rsidP="00C924C2">
      <w:r>
        <w:rPr>
          <w:rFonts w:ascii="Arial" w:hAnsi="Arial" w:cs="Arial"/>
          <w:sz w:val="18"/>
          <w:szCs w:val="20"/>
        </w:rPr>
        <w:t>Gainesville</w:t>
      </w:r>
      <w:r w:rsidR="005D5F44">
        <w:rPr>
          <w:rFonts w:ascii="Arial" w:hAnsi="Arial" w:cs="Arial"/>
          <w:sz w:val="18"/>
          <w:szCs w:val="20"/>
        </w:rPr>
        <w:t>, F</w:t>
      </w:r>
      <w:r w:rsidR="00FD7B21">
        <w:rPr>
          <w:rFonts w:ascii="Arial" w:hAnsi="Arial" w:cs="Arial"/>
          <w:sz w:val="18"/>
          <w:szCs w:val="20"/>
        </w:rPr>
        <w:t xml:space="preserve">l </w:t>
      </w:r>
      <w:r w:rsidR="00894C76">
        <w:rPr>
          <w:rFonts w:ascii="Arial" w:hAnsi="Arial" w:cs="Arial"/>
          <w:sz w:val="18"/>
          <w:szCs w:val="20"/>
        </w:rPr>
        <w:t>32609</w:t>
      </w:r>
    </w:p>
    <w:sectPr w:rsidR="00C924C2" w:rsidRPr="00DB0635" w:rsidSect="00873A7B">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A41" w:rsidRDefault="00D17A41" w:rsidP="00B63D5E">
      <w:r>
        <w:separator/>
      </w:r>
    </w:p>
  </w:endnote>
  <w:endnote w:type="continuationSeparator" w:id="0">
    <w:p w:rsidR="00D17A41" w:rsidRDefault="00D17A41" w:rsidP="00B6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7B7" w:rsidRDefault="00A067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656563"/>
      <w:docPartObj>
        <w:docPartGallery w:val="Page Numbers (Bottom of Page)"/>
        <w:docPartUnique/>
      </w:docPartObj>
    </w:sdtPr>
    <w:sdtEndPr/>
    <w:sdtContent>
      <w:p w:rsidR="00A067B7" w:rsidRDefault="00737297">
        <w:pPr>
          <w:pStyle w:val="Footer"/>
          <w:jc w:val="center"/>
        </w:pPr>
        <w:r>
          <w:fldChar w:fldCharType="begin"/>
        </w:r>
        <w:r w:rsidR="00905F29">
          <w:instrText xml:space="preserve"> PAGE   \* MERGEFORMAT </w:instrText>
        </w:r>
        <w:r>
          <w:fldChar w:fldCharType="separate"/>
        </w:r>
        <w:r w:rsidR="00987C9C">
          <w:rPr>
            <w:noProof/>
          </w:rPr>
          <w:t>1</w:t>
        </w:r>
        <w:r>
          <w:rPr>
            <w:noProof/>
          </w:rPr>
          <w:fldChar w:fldCharType="end"/>
        </w:r>
      </w:p>
      <w:p w:rsidR="00A067B7" w:rsidRDefault="00D17A41" w:rsidP="00A067B7">
        <w:pPr>
          <w:pStyle w:val="Footer"/>
          <w:tabs>
            <w:tab w:val="center" w:pos="5400"/>
          </w:tabs>
        </w:pPr>
      </w:p>
    </w:sdtContent>
  </w:sdt>
  <w:p w:rsidR="00A067B7" w:rsidRPr="00A067B7" w:rsidRDefault="00A067B7" w:rsidP="00A067B7">
    <w:pPr>
      <w:pStyle w:val="Footer"/>
      <w:tabs>
        <w:tab w:val="center" w:pos="5400"/>
      </w:tabs>
    </w:pPr>
    <w:r>
      <w:t>6-30-2016</w:t>
    </w:r>
  </w:p>
  <w:p w:rsidR="00A067B7" w:rsidRDefault="00A067B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7B7" w:rsidRDefault="00A06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A41" w:rsidRDefault="00D17A41" w:rsidP="00B63D5E">
      <w:r>
        <w:separator/>
      </w:r>
    </w:p>
  </w:footnote>
  <w:footnote w:type="continuationSeparator" w:id="0">
    <w:p w:rsidR="00D17A41" w:rsidRDefault="00D17A41" w:rsidP="00B63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7B7" w:rsidRDefault="00A067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9A5" w:rsidRDefault="007C49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7B7" w:rsidRDefault="00A06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872C6"/>
    <w:multiLevelType w:val="hybridMultilevel"/>
    <w:tmpl w:val="B288B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252624"/>
    <w:multiLevelType w:val="hybridMultilevel"/>
    <w:tmpl w:val="FBF0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D056D"/>
    <w:multiLevelType w:val="hybridMultilevel"/>
    <w:tmpl w:val="D2DCFC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D2D"/>
    <w:rsid w:val="000049F0"/>
    <w:rsid w:val="00013B11"/>
    <w:rsid w:val="000273FB"/>
    <w:rsid w:val="00030C26"/>
    <w:rsid w:val="00064076"/>
    <w:rsid w:val="00064E97"/>
    <w:rsid w:val="00065F04"/>
    <w:rsid w:val="00075E6F"/>
    <w:rsid w:val="00094277"/>
    <w:rsid w:val="00095BBB"/>
    <w:rsid w:val="000D7E34"/>
    <w:rsid w:val="000E30B4"/>
    <w:rsid w:val="000F16E6"/>
    <w:rsid w:val="00124440"/>
    <w:rsid w:val="00140C40"/>
    <w:rsid w:val="00162E31"/>
    <w:rsid w:val="00192541"/>
    <w:rsid w:val="001B5921"/>
    <w:rsid w:val="001C1F50"/>
    <w:rsid w:val="001E691A"/>
    <w:rsid w:val="001F2C95"/>
    <w:rsid w:val="00202266"/>
    <w:rsid w:val="002054AB"/>
    <w:rsid w:val="002209F9"/>
    <w:rsid w:val="00243A59"/>
    <w:rsid w:val="002479AD"/>
    <w:rsid w:val="00254BE7"/>
    <w:rsid w:val="00264C81"/>
    <w:rsid w:val="00266569"/>
    <w:rsid w:val="00282B73"/>
    <w:rsid w:val="002B0DEE"/>
    <w:rsid w:val="002B342F"/>
    <w:rsid w:val="002E1C36"/>
    <w:rsid w:val="002E66E2"/>
    <w:rsid w:val="002F365A"/>
    <w:rsid w:val="003051FE"/>
    <w:rsid w:val="003144AA"/>
    <w:rsid w:val="00341735"/>
    <w:rsid w:val="003469D7"/>
    <w:rsid w:val="00352B4B"/>
    <w:rsid w:val="00365CF6"/>
    <w:rsid w:val="003A1AED"/>
    <w:rsid w:val="003A1EA4"/>
    <w:rsid w:val="003E5B35"/>
    <w:rsid w:val="00402769"/>
    <w:rsid w:val="004159D4"/>
    <w:rsid w:val="00420F2D"/>
    <w:rsid w:val="00443881"/>
    <w:rsid w:val="00455B70"/>
    <w:rsid w:val="0046418C"/>
    <w:rsid w:val="00467DA3"/>
    <w:rsid w:val="004A11CE"/>
    <w:rsid w:val="004B0F4B"/>
    <w:rsid w:val="00500774"/>
    <w:rsid w:val="00524244"/>
    <w:rsid w:val="005406F9"/>
    <w:rsid w:val="005543DD"/>
    <w:rsid w:val="00554D76"/>
    <w:rsid w:val="005817F7"/>
    <w:rsid w:val="0059290A"/>
    <w:rsid w:val="00595C94"/>
    <w:rsid w:val="00597F75"/>
    <w:rsid w:val="005A1A37"/>
    <w:rsid w:val="005D5F44"/>
    <w:rsid w:val="005F4AF7"/>
    <w:rsid w:val="005F5B69"/>
    <w:rsid w:val="0061095B"/>
    <w:rsid w:val="00621A88"/>
    <w:rsid w:val="00621BF5"/>
    <w:rsid w:val="0062272F"/>
    <w:rsid w:val="00641FAC"/>
    <w:rsid w:val="00667BFC"/>
    <w:rsid w:val="00680AC5"/>
    <w:rsid w:val="0068779A"/>
    <w:rsid w:val="00694DEC"/>
    <w:rsid w:val="006B3D2D"/>
    <w:rsid w:val="006F6166"/>
    <w:rsid w:val="00702BDC"/>
    <w:rsid w:val="00737297"/>
    <w:rsid w:val="007713A5"/>
    <w:rsid w:val="00775B8B"/>
    <w:rsid w:val="00784533"/>
    <w:rsid w:val="0079111A"/>
    <w:rsid w:val="007953D4"/>
    <w:rsid w:val="00796430"/>
    <w:rsid w:val="007C49A5"/>
    <w:rsid w:val="007D2A3E"/>
    <w:rsid w:val="007F078B"/>
    <w:rsid w:val="00823858"/>
    <w:rsid w:val="00826F0D"/>
    <w:rsid w:val="00836B20"/>
    <w:rsid w:val="0084133A"/>
    <w:rsid w:val="00844058"/>
    <w:rsid w:val="00846D48"/>
    <w:rsid w:val="00851746"/>
    <w:rsid w:val="0085431C"/>
    <w:rsid w:val="00873A7B"/>
    <w:rsid w:val="00882721"/>
    <w:rsid w:val="00891863"/>
    <w:rsid w:val="00894C76"/>
    <w:rsid w:val="008A3175"/>
    <w:rsid w:val="008C5895"/>
    <w:rsid w:val="008D58AC"/>
    <w:rsid w:val="008D6DE0"/>
    <w:rsid w:val="009033EB"/>
    <w:rsid w:val="00905F29"/>
    <w:rsid w:val="00906D6C"/>
    <w:rsid w:val="00945D26"/>
    <w:rsid w:val="00987C9C"/>
    <w:rsid w:val="009B1381"/>
    <w:rsid w:val="009B1DEF"/>
    <w:rsid w:val="009B7054"/>
    <w:rsid w:val="009C3E4C"/>
    <w:rsid w:val="009F628C"/>
    <w:rsid w:val="00A067B7"/>
    <w:rsid w:val="00A23067"/>
    <w:rsid w:val="00A50EA6"/>
    <w:rsid w:val="00A9196B"/>
    <w:rsid w:val="00AA684A"/>
    <w:rsid w:val="00AC1517"/>
    <w:rsid w:val="00AD5A22"/>
    <w:rsid w:val="00AE35C3"/>
    <w:rsid w:val="00AE6BC3"/>
    <w:rsid w:val="00B17FB2"/>
    <w:rsid w:val="00B234F4"/>
    <w:rsid w:val="00B32673"/>
    <w:rsid w:val="00B54812"/>
    <w:rsid w:val="00B62C7E"/>
    <w:rsid w:val="00B63D5E"/>
    <w:rsid w:val="00B70CEB"/>
    <w:rsid w:val="00B826D3"/>
    <w:rsid w:val="00B8712A"/>
    <w:rsid w:val="00B94FB0"/>
    <w:rsid w:val="00BA0B24"/>
    <w:rsid w:val="00BA3C77"/>
    <w:rsid w:val="00BD1474"/>
    <w:rsid w:val="00BD5D32"/>
    <w:rsid w:val="00C34FCB"/>
    <w:rsid w:val="00C438E0"/>
    <w:rsid w:val="00C57698"/>
    <w:rsid w:val="00C62AF9"/>
    <w:rsid w:val="00C731C1"/>
    <w:rsid w:val="00C7556D"/>
    <w:rsid w:val="00C75776"/>
    <w:rsid w:val="00C924C2"/>
    <w:rsid w:val="00CA14EF"/>
    <w:rsid w:val="00CB0E89"/>
    <w:rsid w:val="00CE072A"/>
    <w:rsid w:val="00CF2EDE"/>
    <w:rsid w:val="00D03EF6"/>
    <w:rsid w:val="00D17A41"/>
    <w:rsid w:val="00D27C01"/>
    <w:rsid w:val="00D32397"/>
    <w:rsid w:val="00D4322D"/>
    <w:rsid w:val="00D458B3"/>
    <w:rsid w:val="00D525FE"/>
    <w:rsid w:val="00D60198"/>
    <w:rsid w:val="00D66476"/>
    <w:rsid w:val="00D76B7F"/>
    <w:rsid w:val="00D84E9C"/>
    <w:rsid w:val="00D85DF9"/>
    <w:rsid w:val="00DA0E2D"/>
    <w:rsid w:val="00DC47CC"/>
    <w:rsid w:val="00DD7A83"/>
    <w:rsid w:val="00DE1861"/>
    <w:rsid w:val="00DE5E48"/>
    <w:rsid w:val="00E0198B"/>
    <w:rsid w:val="00E37F3E"/>
    <w:rsid w:val="00E46604"/>
    <w:rsid w:val="00E6254C"/>
    <w:rsid w:val="00E65E40"/>
    <w:rsid w:val="00EA6EF0"/>
    <w:rsid w:val="00F201A7"/>
    <w:rsid w:val="00F71441"/>
    <w:rsid w:val="00F77178"/>
    <w:rsid w:val="00F80EAD"/>
    <w:rsid w:val="00F95846"/>
    <w:rsid w:val="00FA06D8"/>
    <w:rsid w:val="00FA0BB2"/>
    <w:rsid w:val="00FD7B21"/>
    <w:rsid w:val="00FE2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49FAE9-67CB-45E2-B393-60A38292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D2D"/>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C924C2"/>
    <w:pPr>
      <w:keepNext/>
      <w:jc w:val="center"/>
      <w:outlineLvl w:val="1"/>
    </w:pPr>
    <w:rPr>
      <w:rFonts w:eastAsia="Times New Roman"/>
      <w:b/>
      <w:sz w:val="28"/>
    </w:rPr>
  </w:style>
  <w:style w:type="paragraph" w:styleId="Heading3">
    <w:name w:val="heading 3"/>
    <w:basedOn w:val="Normal"/>
    <w:next w:val="Normal"/>
    <w:link w:val="Heading3Char"/>
    <w:unhideWhenUsed/>
    <w:qFormat/>
    <w:rsid w:val="005D5F4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DF9"/>
    <w:pPr>
      <w:ind w:left="720"/>
      <w:contextualSpacing/>
    </w:pPr>
  </w:style>
  <w:style w:type="paragraph" w:styleId="Header">
    <w:name w:val="header"/>
    <w:basedOn w:val="Normal"/>
    <w:link w:val="HeaderChar"/>
    <w:uiPriority w:val="99"/>
    <w:unhideWhenUsed/>
    <w:rsid w:val="00B63D5E"/>
    <w:pPr>
      <w:tabs>
        <w:tab w:val="center" w:pos="4680"/>
        <w:tab w:val="right" w:pos="9360"/>
      </w:tabs>
    </w:pPr>
  </w:style>
  <w:style w:type="character" w:customStyle="1" w:styleId="HeaderChar">
    <w:name w:val="Header Char"/>
    <w:basedOn w:val="DefaultParagraphFont"/>
    <w:link w:val="Header"/>
    <w:uiPriority w:val="99"/>
    <w:rsid w:val="00B63D5E"/>
    <w:rPr>
      <w:rFonts w:ascii="Times New Roman" w:hAnsi="Times New Roman" w:cs="Times New Roman"/>
      <w:sz w:val="24"/>
      <w:szCs w:val="24"/>
    </w:rPr>
  </w:style>
  <w:style w:type="paragraph" w:styleId="Footer">
    <w:name w:val="footer"/>
    <w:basedOn w:val="Normal"/>
    <w:link w:val="FooterChar"/>
    <w:uiPriority w:val="99"/>
    <w:unhideWhenUsed/>
    <w:rsid w:val="00B63D5E"/>
    <w:pPr>
      <w:tabs>
        <w:tab w:val="center" w:pos="4680"/>
        <w:tab w:val="right" w:pos="9360"/>
      </w:tabs>
    </w:pPr>
  </w:style>
  <w:style w:type="character" w:customStyle="1" w:styleId="FooterChar">
    <w:name w:val="Footer Char"/>
    <w:basedOn w:val="DefaultParagraphFont"/>
    <w:link w:val="Footer"/>
    <w:uiPriority w:val="99"/>
    <w:rsid w:val="00B63D5E"/>
    <w:rPr>
      <w:rFonts w:ascii="Times New Roman" w:hAnsi="Times New Roman" w:cs="Times New Roman"/>
      <w:sz w:val="24"/>
      <w:szCs w:val="24"/>
    </w:rPr>
  </w:style>
  <w:style w:type="character" w:customStyle="1" w:styleId="Heading2Char">
    <w:name w:val="Heading 2 Char"/>
    <w:basedOn w:val="DefaultParagraphFont"/>
    <w:link w:val="Heading2"/>
    <w:uiPriority w:val="99"/>
    <w:rsid w:val="00C924C2"/>
    <w:rPr>
      <w:rFonts w:ascii="Times New Roman" w:eastAsia="Times New Roman" w:hAnsi="Times New Roman" w:cs="Times New Roman"/>
      <w:b/>
      <w:sz w:val="28"/>
      <w:szCs w:val="24"/>
    </w:rPr>
  </w:style>
  <w:style w:type="character" w:styleId="Hyperlink">
    <w:name w:val="Hyperlink"/>
    <w:basedOn w:val="DefaultParagraphFont"/>
    <w:uiPriority w:val="99"/>
    <w:semiHidden/>
    <w:rsid w:val="00C924C2"/>
    <w:rPr>
      <w:rFonts w:cs="Times New Roman"/>
      <w:color w:val="0000FF"/>
      <w:u w:val="single"/>
    </w:rPr>
  </w:style>
  <w:style w:type="paragraph" w:styleId="BalloonText">
    <w:name w:val="Balloon Text"/>
    <w:basedOn w:val="Normal"/>
    <w:link w:val="BalloonTextChar"/>
    <w:uiPriority w:val="99"/>
    <w:semiHidden/>
    <w:unhideWhenUsed/>
    <w:rsid w:val="00C924C2"/>
    <w:rPr>
      <w:rFonts w:ascii="Tahoma" w:hAnsi="Tahoma" w:cs="Tahoma"/>
      <w:sz w:val="16"/>
      <w:szCs w:val="16"/>
    </w:rPr>
  </w:style>
  <w:style w:type="character" w:customStyle="1" w:styleId="BalloonTextChar">
    <w:name w:val="Balloon Text Char"/>
    <w:basedOn w:val="DefaultParagraphFont"/>
    <w:link w:val="BalloonText"/>
    <w:uiPriority w:val="99"/>
    <w:semiHidden/>
    <w:rsid w:val="00C924C2"/>
    <w:rPr>
      <w:rFonts w:ascii="Tahoma" w:hAnsi="Tahoma" w:cs="Tahoma"/>
      <w:sz w:val="16"/>
      <w:szCs w:val="16"/>
    </w:rPr>
  </w:style>
  <w:style w:type="character" w:customStyle="1" w:styleId="Heading3Char">
    <w:name w:val="Heading 3 Char"/>
    <w:basedOn w:val="DefaultParagraphFont"/>
    <w:link w:val="Heading3"/>
    <w:rsid w:val="005D5F44"/>
    <w:rPr>
      <w:rFonts w:ascii="Cambria" w:eastAsia="Times New Roman" w:hAnsi="Cambria" w:cs="Times New Roman"/>
      <w:b/>
      <w:bCs/>
      <w:sz w:val="26"/>
      <w:szCs w:val="26"/>
    </w:rPr>
  </w:style>
  <w:style w:type="paragraph" w:styleId="NoSpacing">
    <w:name w:val="No Spacing"/>
    <w:uiPriority w:val="1"/>
    <w:qFormat/>
    <w:rsid w:val="008A3175"/>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E1C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13203">
      <w:bodyDiv w:val="1"/>
      <w:marLeft w:val="0"/>
      <w:marRight w:val="0"/>
      <w:marTop w:val="0"/>
      <w:marBottom w:val="0"/>
      <w:divBdr>
        <w:top w:val="none" w:sz="0" w:space="0" w:color="auto"/>
        <w:left w:val="none" w:sz="0" w:space="0" w:color="auto"/>
        <w:bottom w:val="none" w:sz="0" w:space="0" w:color="auto"/>
        <w:right w:val="none" w:sz="0" w:space="0" w:color="auto"/>
      </w:divBdr>
      <w:divsChild>
        <w:div w:id="1678381765">
          <w:marLeft w:val="0"/>
          <w:marRight w:val="0"/>
          <w:marTop w:val="0"/>
          <w:marBottom w:val="0"/>
          <w:divBdr>
            <w:top w:val="none" w:sz="0" w:space="0" w:color="auto"/>
            <w:left w:val="none" w:sz="0" w:space="0" w:color="auto"/>
            <w:bottom w:val="none" w:sz="0" w:space="0" w:color="auto"/>
            <w:right w:val="none" w:sz="0" w:space="0" w:color="auto"/>
          </w:divBdr>
        </w:div>
      </w:divsChild>
    </w:div>
    <w:div w:id="785153681">
      <w:bodyDiv w:val="1"/>
      <w:marLeft w:val="0"/>
      <w:marRight w:val="0"/>
      <w:marTop w:val="0"/>
      <w:marBottom w:val="0"/>
      <w:divBdr>
        <w:top w:val="none" w:sz="0" w:space="0" w:color="auto"/>
        <w:left w:val="none" w:sz="0" w:space="0" w:color="auto"/>
        <w:bottom w:val="none" w:sz="0" w:space="0" w:color="auto"/>
        <w:right w:val="none" w:sz="0" w:space="0" w:color="auto"/>
      </w:divBdr>
    </w:div>
    <w:div w:id="1698000873">
      <w:bodyDiv w:val="1"/>
      <w:marLeft w:val="0"/>
      <w:marRight w:val="0"/>
      <w:marTop w:val="0"/>
      <w:marBottom w:val="0"/>
      <w:divBdr>
        <w:top w:val="none" w:sz="0" w:space="0" w:color="auto"/>
        <w:left w:val="none" w:sz="0" w:space="0" w:color="auto"/>
        <w:bottom w:val="none" w:sz="0" w:space="0" w:color="auto"/>
        <w:right w:val="none" w:sz="0" w:space="0" w:color="auto"/>
      </w:divBdr>
      <w:divsChild>
        <w:div w:id="197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hyperlink" Target="mailto:Schortfire@ao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fltws.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wp.marriott.com/tlhri/wildlifegroup/%20%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fltws.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talltimbers.org/" TargetMode="External"/><Relationship Id="rId14" Type="http://schemas.openxmlformats.org/officeDocument/2006/relationships/package" Target="embeddings/Microsoft_Word_Document2.docx"/><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Florida Fish and Wildlife Conservation Commission</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jimmy.conner</dc:creator>
  <cp:lastModifiedBy>Milleson, Michael P - APHIS</cp:lastModifiedBy>
  <cp:revision>2</cp:revision>
  <dcterms:created xsi:type="dcterms:W3CDTF">2016-07-18T16:58:00Z</dcterms:created>
  <dcterms:modified xsi:type="dcterms:W3CDTF">2016-07-18T16:58:00Z</dcterms:modified>
</cp:coreProperties>
</file>